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3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6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2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/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Ttulo1"/>
        <w:spacing w:before="90" w:after="0"/>
        <w:ind w:left="1997" w:right="2246" w:hanging="0"/>
        <w:jc w:val="center"/>
        <w:rPr>
          <w:u w:val="none"/>
        </w:rPr>
      </w:pPr>
      <w:r>
        <w:rPr>
          <w:u w:val="none"/>
        </w:rPr>
        <w:t>PROCESSO DE LICITAÇÃO Nº. 05/2022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03/2022</w:t>
      </w:r>
    </w:p>
    <w:p>
      <w:pPr>
        <w:pStyle w:val="Corpodotexto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312" w:right="560" w:hanging="0"/>
        <w:jc w:val="center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0" w:after="0"/>
        <w:ind w:left="164" w:right="410" w:hanging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Câmara Municipal de Uruguaiana</w:t>
      </w:r>
      <w:r>
        <w:rPr>
          <w:sz w:val="24"/>
        </w:rPr>
        <w:t>, por sua Pregoeira Oficial, torna público que realizará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licitação na modalidade </w:t>
      </w:r>
      <w:r>
        <w:rPr>
          <w:b/>
          <w:sz w:val="24"/>
        </w:rPr>
        <w:t>Pregão</w:t>
      </w:r>
      <w:r>
        <w:rPr>
          <w:sz w:val="24"/>
        </w:rPr>
        <w:t xml:space="preserve">, na </w:t>
      </w:r>
      <w:r>
        <w:rPr>
          <w:b/>
          <w:sz w:val="24"/>
        </w:rPr>
        <w:t>forma eletrônica</w:t>
      </w:r>
      <w:r>
        <w:rPr>
          <w:sz w:val="24"/>
        </w:rPr>
        <w:t xml:space="preserve">, tipo </w:t>
      </w:r>
      <w:r>
        <w:rPr>
          <w:b/>
          <w:sz w:val="24"/>
        </w:rPr>
        <w:t>menor preço por item</w:t>
      </w:r>
      <w:r>
        <w:rPr>
          <w:sz w:val="24"/>
        </w:rPr>
        <w:t>, conforme</w:t>
      </w:r>
      <w:r>
        <w:rPr>
          <w:spacing w:val="1"/>
          <w:sz w:val="24"/>
        </w:rPr>
        <w:t xml:space="preserve"> </w:t>
      </w:r>
      <w:r>
        <w:rPr>
          <w:sz w:val="24"/>
        </w:rPr>
        <w:t>definidos no objeto deste Edital, no processo interno originado pela requisição nº. 43/2022</w:t>
      </w:r>
      <w:r>
        <w:rPr>
          <w:spacing w:val="1"/>
          <w:sz w:val="24"/>
        </w:rPr>
        <w:t xml:space="preserve"> </w:t>
      </w:r>
      <w:r>
        <w:rPr>
          <w:sz w:val="24"/>
        </w:rPr>
        <w:t>protocolizado sob o nº. 0364/2022/ADM, nas condições estabelecidas neste edital e seus anexos.</w:t>
      </w:r>
      <w:r>
        <w:rPr>
          <w:spacing w:val="1"/>
          <w:sz w:val="24"/>
        </w:rPr>
        <w:t xml:space="preserve"> </w:t>
      </w:r>
      <w:r>
        <w:rPr>
          <w:sz w:val="24"/>
        </w:rPr>
        <w:t>O procedimento licitatório observará integralmente as disposições da Lei nº. 10.520/2002, da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17,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123/2006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57"/>
          <w:sz w:val="24"/>
        </w:rPr>
        <w:t xml:space="preserve"> </w:t>
      </w:r>
      <w:r>
        <w:rPr>
          <w:sz w:val="24"/>
        </w:rPr>
        <w:t>aplicando-se subsidiariamente, no que couber, a Lei Federal n°. 8.666, de 21 de junho de 1993 e,</w:t>
      </w:r>
      <w:r>
        <w:rPr>
          <w:spacing w:val="1"/>
          <w:sz w:val="24"/>
        </w:rPr>
        <w:t xml:space="preserve"> </w:t>
      </w:r>
      <w:r>
        <w:rPr>
          <w:sz w:val="24"/>
        </w:rPr>
        <w:t>ainda, legislação vigente e pertinente à matéria e condições estabelecidas neste Edital e seu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-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1"/>
          <w:sz w:val="24"/>
        </w:rPr>
        <w:t xml:space="preserve"> </w:t>
      </w:r>
      <w:r>
        <w:rPr>
          <w:sz w:val="24"/>
        </w:rPr>
        <w:t>devendo ser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disposições: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left"/>
        <w:rPr>
          <w:u w:val="none"/>
        </w:rPr>
      </w:pPr>
      <w:r>
        <w:rPr>
          <w:u w:val="single"/>
        </w:rPr>
        <w:t>DAS</w:t>
      </w:r>
      <w:r>
        <w:rPr>
          <w:spacing w:val="-5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PRELIMINARES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O Pregão será realizado em sessão pública, por meio da utilização de recursos de tecnologia da</w:t>
      </w:r>
      <w:r>
        <w:rPr>
          <w:spacing w:val="1"/>
          <w:sz w:val="22"/>
        </w:rPr>
        <w:t xml:space="preserve"> </w:t>
      </w:r>
      <w:r>
        <w:rPr>
          <w:sz w:val="22"/>
        </w:rPr>
        <w:t>informação (Internet), utilizando métodos de autenticação de acesso e recursos de criptografia, garantindo</w:t>
      </w:r>
      <w:r>
        <w:rPr>
          <w:spacing w:val="-52"/>
          <w:sz w:val="22"/>
        </w:rPr>
        <w:t xml:space="preserve"> </w:t>
      </w:r>
      <w:r>
        <w:rPr>
          <w:sz w:val="22"/>
        </w:rPr>
        <w:t>segurança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todas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fases</w:t>
      </w:r>
      <w:r>
        <w:rPr>
          <w:spacing w:val="-1"/>
          <w:sz w:val="22"/>
        </w:rPr>
        <w:t xml:space="preserve"> </w:t>
      </w:r>
      <w:r>
        <w:rPr>
          <w:sz w:val="22"/>
        </w:rPr>
        <w:t>do certame.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06" w:hanging="0"/>
        <w:jc w:val="both"/>
        <w:rPr>
          <w:sz w:val="22"/>
        </w:rPr>
      </w:pPr>
      <w:r>
        <w:rPr>
          <w:sz w:val="22"/>
        </w:rPr>
        <w:t>Os trabalhos serão conduzidos por servidor público, denominado Pregoeiro, mediante a inserção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monitoramento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dados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PORTAL</w:t>
      </w:r>
      <w:r>
        <w:rPr>
          <w:spacing w:val="1"/>
          <w:sz w:val="22"/>
        </w:rPr>
        <w:t xml:space="preserve"> </w:t>
      </w:r>
      <w:r>
        <w:rPr>
          <w:sz w:val="22"/>
        </w:rPr>
        <w:t>BANRISUL</w:t>
      </w:r>
      <w:r>
        <w:rPr>
          <w:color w:val="0000FF"/>
          <w:spacing w:val="1"/>
          <w:sz w:val="22"/>
        </w:rPr>
        <w:t xml:space="preserve"> </w:t>
      </w:r>
      <w:hyperlink r:id="rId2">
        <w:r>
          <w:rPr>
            <w:color w:val="0000FF"/>
            <w:sz w:val="22"/>
            <w:u w:val="single" w:color="0000FF"/>
          </w:rPr>
          <w:t>www.pregaoonlinebanrisul.com.br</w:t>
        </w:r>
      </w:hyperlink>
      <w:r>
        <w:rPr>
          <w:color w:val="0000FF"/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color w:val="0000FF"/>
          <w:spacing w:val="1"/>
          <w:sz w:val="22"/>
        </w:rPr>
        <w:t xml:space="preserve"> </w:t>
      </w:r>
      <w:hyperlink r:id="rId3">
        <w:r>
          <w:rPr>
            <w:color w:val="0000FF"/>
            <w:sz w:val="22"/>
            <w:u w:val="single" w:color="0000FF"/>
          </w:rPr>
          <w:t>www.pregaobanrisul.com.br</w:t>
        </w:r>
      </w:hyperlink>
    </w:p>
    <w:p>
      <w:pPr>
        <w:pStyle w:val="Corpodotexto"/>
        <w:spacing w:before="6" w:after="0"/>
        <w:rPr>
          <w:sz w:val="23"/>
        </w:rPr>
      </w:pPr>
      <w:r>
        <w:rPr>
          <w:sz w:val="23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>
          <w:u w:val="none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OBJETO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22" w:hanging="0"/>
        <w:jc w:val="left"/>
        <w:rPr>
          <w:sz w:val="22"/>
        </w:rPr>
      </w:pPr>
      <w:r>
        <w:rPr>
          <w:sz w:val="22"/>
        </w:rPr>
        <w:t>O presente pregão eletrônico tem como objeto a aquisição de material de consumo de</w:t>
      </w:r>
      <w:r>
        <w:rPr>
          <w:spacing w:val="1"/>
          <w:sz w:val="22"/>
        </w:rPr>
        <w:t xml:space="preserve"> </w:t>
      </w:r>
      <w:r>
        <w:rPr>
          <w:sz w:val="22"/>
        </w:rPr>
        <w:t>TI</w:t>
      </w:r>
      <w:r>
        <w:rPr>
          <w:spacing w:val="1"/>
          <w:sz w:val="22"/>
        </w:rPr>
        <w:t xml:space="preserve"> </w:t>
      </w:r>
      <w:r>
        <w:rPr>
          <w:sz w:val="22"/>
        </w:rPr>
        <w:t>para a</w:t>
      </w:r>
      <w:r>
        <w:rPr>
          <w:spacing w:val="-52"/>
          <w:sz w:val="22"/>
        </w:rPr>
        <w:t xml:space="preserve"> </w:t>
      </w:r>
      <w:r>
        <w:rPr>
          <w:sz w:val="22"/>
        </w:rPr>
        <w:t>Câmara</w:t>
      </w:r>
      <w:r>
        <w:rPr>
          <w:spacing w:val="-3"/>
          <w:sz w:val="22"/>
        </w:rPr>
        <w:t xml:space="preserve"> </w:t>
      </w:r>
      <w:r>
        <w:rPr>
          <w:sz w:val="22"/>
        </w:rPr>
        <w:t>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Uruguaiana</w:t>
      </w:r>
      <w:r>
        <w:rPr>
          <w:spacing w:val="-1"/>
          <w:sz w:val="22"/>
        </w:rPr>
        <w:t xml:space="preserve"> </w:t>
      </w:r>
      <w:r>
        <w:rPr>
          <w:sz w:val="22"/>
        </w:rPr>
        <w:t>conforme</w:t>
      </w:r>
      <w:r>
        <w:rPr>
          <w:spacing w:val="-2"/>
          <w:sz w:val="22"/>
        </w:rPr>
        <w:t xml:space="preserve"> </w:t>
      </w:r>
      <w:r>
        <w:rPr>
          <w:sz w:val="22"/>
        </w:rPr>
        <w:t>especificado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5"/>
          <w:sz w:val="22"/>
        </w:rPr>
        <w:t xml:space="preserve"> </w:t>
      </w:r>
      <w:r>
        <w:rPr>
          <w:b/>
          <w:sz w:val="22"/>
        </w:rPr>
        <w:t>Anexo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deste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Normal"/>
        <w:spacing w:before="120" w:after="0"/>
        <w:ind w:left="164" w:right="0" w:hanging="0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ITENS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CARACTERÍSTICAS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TÉCNICAS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GERAIS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MÍNIMAS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OBRIGATÓRIAS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40" w:right="440" w:gutter="0" w:header="728" w:top="2020" w:footer="1214" w:bottom="1400"/>
          <w:pgNumType w:fmt="decimal"/>
          <w:formProt w:val="false"/>
          <w:textDirection w:val="lrTb"/>
        </w:sectPr>
      </w:pP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34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0" w:right="137" w:hanging="0"/>
              <w:jc w:val="right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142" w:right="140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3120" w:right="3119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</w:p>
        </w:tc>
      </w:tr>
      <w:tr>
        <w:trPr>
          <w:trHeight w:val="103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259" w:hanging="0"/>
              <w:rPr>
                <w:sz w:val="20"/>
              </w:rPr>
            </w:pPr>
            <w:r>
              <w:rPr>
                <w:sz w:val="20"/>
              </w:rPr>
              <w:t>Cabo HDMI com a seguinte especificação técnica: Resolução de vídeo: 576I, 576B, 720I,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720P,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1080I,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1080P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2160P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4k@60HZ;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Velocidade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transmissão: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Gbps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 600mhz;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Retorno de áudio: permite transmitir áudio; Resolução de imagens: 3D Total; Versão 2.0;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 metros</w:t>
            </w:r>
          </w:p>
        </w:tc>
      </w:tr>
      <w:tr>
        <w:trPr>
          <w:trHeight w:val="102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Cabos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especificação técnica: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vídeo: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576I,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576B,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720I,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720P, 1080I, 1080P e 2160P - 4k@60HZ; Velocidade de transmissão: 18 Gbps à 600mhz;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Retorno de áudio: permite transmitir áudio; Resolução de imagens: 3D Total; Versão 2.0;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 metros</w:t>
            </w:r>
          </w:p>
        </w:tc>
      </w:tr>
      <w:tr>
        <w:trPr>
          <w:trHeight w:val="103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Cabo HDMI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a seguinte especificação técnica: Resolução de vídeo: 576I, 576B, 720I,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720P, 1080I, 1080P e 2160P - 4k@60HZ; Velocidade de transmissão: 18 Gbps à 600mhz;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Retorno de áudio: permite transmitir áudio; Resolução de imagens: 3D Total; Versão 2.0;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 metros.</w:t>
            </w:r>
          </w:p>
        </w:tc>
      </w:tr>
      <w:tr>
        <w:trPr>
          <w:trHeight w:val="126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Cabo para Microfone com a seguinte especificação técnica: Balanceado com condutor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Blindagem;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Condutor 2 X 0.30mm; Estéreo;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Isolamento Polietileno; Blindagem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alumínio + blindagem em cobre trançado (mínimo 64% de malha de cobertura de cobre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estanhado);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azul;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Fabricado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estanhado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OFHC;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Bitola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0,30mm²,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6.0mm; Medida: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220 metros</w:t>
            </w:r>
          </w:p>
        </w:tc>
      </w:tr>
    </w:tbl>
    <w:p>
      <w:pPr>
        <w:sectPr>
          <w:headerReference w:type="default" r:id="rId6"/>
          <w:footerReference w:type="default" r:id="rId7"/>
          <w:type w:val="continuous"/>
          <w:pgSz w:w="11906" w:h="16838"/>
          <w:pgMar w:left="1540" w:right="440" w:gutter="0" w:header="728" w:top="2020" w:footer="1214" w:bottom="14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56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259" w:hanging="0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Caixas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técnica: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Fabricado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OFHC;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2X1,5mm/14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AWG;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Flexível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qualidade;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</w:p>
        </w:tc>
      </w:tr>
      <w:tr>
        <w:trPr>
          <w:trHeight w:val="79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Som/OBS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Philips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 RCA ), Estéreo; Capa Externa Termoplástico com diâmetro externo; Condutores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fios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cobre;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Bitola 2x0.20 (24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AWG);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 metros.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Conectores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borne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Conectores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Módulo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espelho</w:t>
            </w:r>
          </w:p>
        </w:tc>
      </w:tr>
      <w:tr>
        <w:trPr>
          <w:trHeight w:val="1493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42" w:right="138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DPS / Filtro de linha de cor preta Classe III com: atenuação a ruídos EMI / RFI; 5 tomadas;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Chave microdisjuntor com indicação luminosa que desarma ao detectar sobrecargas, curto-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circuitos ou instalação de equipamentos com corrente superior à capacidade do aparelho;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desconexão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térmica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sobreaquecimento;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Varistor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Óxido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Metálico com proteção térmica; Tempo de resposta típico: &lt; 25ns; Corrente nominal: 10A;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proteção: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IP20;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garantia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 contra defeitos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fabricação.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8" w:after="0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421" w:hanging="850"/>
        <w:jc w:val="left"/>
        <w:rPr>
          <w:u w:val="none"/>
        </w:rPr>
      </w:pPr>
      <w:r>
        <w:rPr>
          <w:u w:val="single"/>
        </w:rPr>
        <w:t>DO</w:t>
      </w:r>
      <w:r>
        <w:rPr>
          <w:spacing w:val="34"/>
          <w:u w:val="single"/>
        </w:rPr>
        <w:t xml:space="preserve"> </w:t>
      </w:r>
      <w:r>
        <w:rPr>
          <w:u w:val="single"/>
        </w:rPr>
        <w:t>RECEBIMENTO</w:t>
      </w:r>
      <w:r>
        <w:rPr>
          <w:spacing w:val="34"/>
          <w:u w:val="single"/>
        </w:rPr>
        <w:t xml:space="preserve"> </w:t>
      </w:r>
      <w:r>
        <w:rPr>
          <w:u w:val="single"/>
        </w:rPr>
        <w:t>E</w:t>
      </w:r>
      <w:r>
        <w:rPr>
          <w:spacing w:val="34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36"/>
          <w:u w:val="single"/>
        </w:rPr>
        <w:t xml:space="preserve"> </w:t>
      </w:r>
      <w:r>
        <w:rPr>
          <w:u w:val="single"/>
        </w:rPr>
        <w:t>DAS</w:t>
      </w:r>
      <w:r>
        <w:rPr>
          <w:spacing w:val="34"/>
          <w:u w:val="single"/>
        </w:rPr>
        <w:t xml:space="preserve"> </w:t>
      </w:r>
      <w:r>
        <w:rPr>
          <w:u w:val="single"/>
        </w:rPr>
        <w:t>PROPOSTAS</w:t>
      </w:r>
      <w:r>
        <w:rPr>
          <w:spacing w:val="36"/>
          <w:u w:val="single"/>
        </w:rPr>
        <w:t xml:space="preserve"> </w:t>
      </w:r>
      <w:r>
        <w:rPr>
          <w:u w:val="single"/>
        </w:rPr>
        <w:t>E</w:t>
      </w:r>
      <w:r>
        <w:rPr>
          <w:spacing w:val="35"/>
          <w:u w:val="single"/>
        </w:rPr>
        <w:t xml:space="preserve"> </w:t>
      </w:r>
      <w:r>
        <w:rPr>
          <w:u w:val="single"/>
        </w:rPr>
        <w:t>DA</w:t>
      </w:r>
      <w:r>
        <w:rPr>
          <w:spacing w:val="35"/>
          <w:u w:val="single"/>
        </w:rPr>
        <w:t xml:space="preserve"> </w:t>
      </w:r>
      <w:r>
        <w:rPr>
          <w:u w:val="single"/>
        </w:rPr>
        <w:t>REFERÊNCIA</w:t>
      </w:r>
      <w:r>
        <w:rPr>
          <w:spacing w:val="-57"/>
          <w:u w:val="non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TEMPO: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>
          <w:b/>
          <w:b/>
          <w:sz w:val="22"/>
        </w:rPr>
      </w:pPr>
      <w:r>
        <w:rPr>
          <w:sz w:val="22"/>
        </w:rPr>
        <w:t>Recebimento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 do</w:t>
      </w:r>
      <w:r>
        <w:rPr>
          <w:spacing w:val="-3"/>
          <w:sz w:val="22"/>
        </w:rPr>
        <w:t xml:space="preserve"> </w:t>
      </w:r>
      <w:r>
        <w:rPr>
          <w:sz w:val="22"/>
        </w:rPr>
        <w:t>dia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16/05/2022 </w:t>
      </w:r>
      <w:r>
        <w:rPr>
          <w:sz w:val="22"/>
        </w:rPr>
        <w:t>às 08h</w:t>
      </w:r>
      <w:r>
        <w:rPr>
          <w:spacing w:val="-3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27/05/2022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às 09h.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Limite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dia  até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>24/05/2022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às14h.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19" w:after="0"/>
        <w:ind w:left="1014" w:right="0" w:hanging="850"/>
        <w:jc w:val="left"/>
        <w:rPr>
          <w:sz w:val="22"/>
        </w:rPr>
      </w:pPr>
      <w:r>
        <w:rPr>
          <w:sz w:val="22"/>
        </w:rPr>
        <w:t>Abertura</w:t>
      </w:r>
      <w:r>
        <w:rPr>
          <w:spacing w:val="-2"/>
          <w:sz w:val="22"/>
        </w:rPr>
        <w:t xml:space="preserve"> </w:t>
      </w:r>
      <w:r>
        <w:rPr>
          <w:sz w:val="22"/>
        </w:rPr>
        <w:t>das propostas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-2"/>
          <w:sz w:val="22"/>
        </w:rPr>
        <w:t xml:space="preserve"> </w:t>
      </w:r>
      <w:r>
        <w:rPr>
          <w:sz w:val="22"/>
          <w:shd w:fill="FFFF00" w:val="clear"/>
        </w:rPr>
        <w:t>27/05/2022</w:t>
      </w:r>
      <w:r>
        <w:rPr>
          <w:spacing w:val="-1"/>
          <w:sz w:val="22"/>
          <w:shd w:fill="FFFF00" w:val="clear"/>
        </w:rPr>
        <w:t xml:space="preserve"> </w:t>
      </w:r>
      <w:r>
        <w:rPr>
          <w:sz w:val="22"/>
          <w:shd w:fill="FFFF00" w:val="clear"/>
        </w:rPr>
        <w:t>às 9h01min.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Início</w:t>
      </w:r>
      <w:r>
        <w:rPr>
          <w:spacing w:val="-3"/>
          <w:sz w:val="22"/>
        </w:rPr>
        <w:t xml:space="preserve"> </w:t>
      </w:r>
      <w:r>
        <w:rPr>
          <w:sz w:val="22"/>
        </w:rPr>
        <w:t>da sessão</w:t>
      </w:r>
      <w:r>
        <w:rPr>
          <w:spacing w:val="-3"/>
          <w:sz w:val="22"/>
        </w:rPr>
        <w:t xml:space="preserve"> </w:t>
      </w:r>
      <w:r>
        <w:rPr>
          <w:sz w:val="22"/>
        </w:rPr>
        <w:t>de disputa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lances: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-3"/>
          <w:sz w:val="22"/>
        </w:rPr>
        <w:t xml:space="preserve"> </w:t>
      </w:r>
      <w:r>
        <w:rPr>
          <w:sz w:val="22"/>
        </w:rPr>
        <w:t>27/05/2022</w:t>
      </w:r>
      <w:r>
        <w:rPr>
          <w:spacing w:val="2"/>
          <w:sz w:val="22"/>
        </w:rPr>
        <w:t xml:space="preserve"> </w:t>
      </w:r>
      <w:r>
        <w:rPr>
          <w:sz w:val="22"/>
        </w:rPr>
        <w:t>às</w:t>
      </w:r>
      <w:r>
        <w:rPr>
          <w:spacing w:val="-1"/>
          <w:sz w:val="22"/>
        </w:rPr>
        <w:t xml:space="preserve"> </w:t>
      </w:r>
      <w:r>
        <w:rPr>
          <w:sz w:val="22"/>
        </w:rPr>
        <w:t>9h02min.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352" w:before="119" w:after="0"/>
        <w:ind w:left="164" w:right="470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fornecedores</w:t>
      </w:r>
      <w:r>
        <w:rPr>
          <w:spacing w:val="-1"/>
          <w:sz w:val="22"/>
        </w:rPr>
        <w:t xml:space="preserve"> </w:t>
      </w:r>
      <w:r>
        <w:rPr>
          <w:sz w:val="22"/>
        </w:rPr>
        <w:t>deverão</w:t>
      </w:r>
      <w:r>
        <w:rPr>
          <w:spacing w:val="-4"/>
          <w:sz w:val="22"/>
        </w:rPr>
        <w:t xml:space="preserve"> </w:t>
      </w:r>
      <w:r>
        <w:rPr>
          <w:sz w:val="22"/>
        </w:rPr>
        <w:t>observar,</w:t>
      </w:r>
      <w:r>
        <w:rPr>
          <w:spacing w:val="-3"/>
          <w:sz w:val="22"/>
        </w:rPr>
        <w:t xml:space="preserve"> </w:t>
      </w:r>
      <w:r>
        <w:rPr>
          <w:sz w:val="22"/>
        </w:rPr>
        <w:t>rigorosamente,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datas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-3"/>
          <w:sz w:val="22"/>
        </w:rPr>
        <w:t xml:space="preserve"> </w:t>
      </w:r>
      <w:r>
        <w:rPr>
          <w:sz w:val="22"/>
        </w:rPr>
        <w:t>horários</w:t>
      </w:r>
      <w:r>
        <w:rPr>
          <w:spacing w:val="-3"/>
          <w:sz w:val="22"/>
        </w:rPr>
        <w:t xml:space="preserve"> </w:t>
      </w:r>
      <w:r>
        <w:rPr>
          <w:sz w:val="22"/>
        </w:rPr>
        <w:t>limites</w:t>
      </w:r>
      <w:r>
        <w:rPr>
          <w:spacing w:val="-3"/>
          <w:sz w:val="22"/>
        </w:rPr>
        <w:t xml:space="preserve"> </w:t>
      </w:r>
      <w:r>
        <w:rPr>
          <w:sz w:val="22"/>
        </w:rPr>
        <w:t>previstos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52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 abertura</w:t>
      </w:r>
      <w:r>
        <w:rPr>
          <w:spacing w:val="-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propostas, atentando,</w:t>
      </w:r>
      <w:r>
        <w:rPr>
          <w:spacing w:val="-2"/>
          <w:sz w:val="22"/>
        </w:rPr>
        <w:t xml:space="preserve"> </w:t>
      </w:r>
      <w:r>
        <w:rPr>
          <w:sz w:val="22"/>
        </w:rPr>
        <w:t>também,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o início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disputa.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64" w:right="428" w:hanging="0"/>
        <w:jc w:val="both"/>
        <w:rPr>
          <w:sz w:val="22"/>
        </w:rPr>
      </w:pPr>
      <w:r>
        <w:rPr>
          <w:sz w:val="22"/>
        </w:rPr>
        <w:t>Todas as referências de tempo no Edital, no Aviso e durante a Sessão Pública, observarão,</w:t>
      </w:r>
      <w:r>
        <w:rPr>
          <w:spacing w:val="1"/>
          <w:sz w:val="22"/>
        </w:rPr>
        <w:t xml:space="preserve"> </w:t>
      </w:r>
      <w:r>
        <w:rPr>
          <w:sz w:val="22"/>
        </w:rPr>
        <w:t>obrigatoriamente, o horário de Brasília-DF e, dessa forma, serão registradas no sistema eletrônico e na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1"/>
          <w:sz w:val="22"/>
        </w:rPr>
        <w:t xml:space="preserve"> </w:t>
      </w:r>
      <w:r>
        <w:rPr>
          <w:sz w:val="22"/>
        </w:rPr>
        <w:t>relativa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OBTENÇÃO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PEDIDOS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ESCLARECIMENTOS: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4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obtido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site</w:t>
      </w:r>
      <w:r>
        <w:rPr>
          <w:spacing w:val="1"/>
          <w:sz w:val="22"/>
        </w:rPr>
        <w:t xml:space="preserve"> </w:t>
      </w:r>
      <w:r>
        <w:rPr>
          <w:sz w:val="22"/>
        </w:rPr>
        <w:t>oficial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color w:val="0000FF"/>
          <w:spacing w:val="1"/>
          <w:sz w:val="22"/>
        </w:rPr>
        <w:t xml:space="preserve"> </w:t>
      </w:r>
      <w:hyperlink r:id="rId8">
        <w:r>
          <w:rPr>
            <w:color w:val="0000FF"/>
            <w:sz w:val="22"/>
            <w:u w:val="single" w:color="0000FF"/>
          </w:rPr>
          <w:t>https://uruguaiana.rs.leg.br/</w:t>
        </w:r>
      </w:hyperlink>
      <w:r>
        <w:rPr>
          <w:sz w:val="22"/>
        </w:rPr>
        <w:t>, no link Licitações e Contratos, no Sistema Eletrônico PREGÃO ONLINE</w:t>
      </w:r>
      <w:r>
        <w:rPr>
          <w:spacing w:val="1"/>
          <w:sz w:val="22"/>
        </w:rPr>
        <w:t xml:space="preserve"> </w:t>
      </w:r>
      <w:r>
        <w:rPr>
          <w:sz w:val="22"/>
        </w:rPr>
        <w:t>BANRISUL, no endereço eletrônico</w:t>
      </w:r>
      <w:r>
        <w:rPr>
          <w:color w:val="0000FF"/>
          <w:sz w:val="22"/>
        </w:rPr>
        <w:t xml:space="preserve"> </w:t>
      </w:r>
      <w:hyperlink r:id="rId9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color w:val="0000FF"/>
          <w:sz w:val="22"/>
        </w:rPr>
        <w:t xml:space="preserve"> </w:t>
      </w:r>
      <w:r>
        <w:rPr>
          <w:sz w:val="22"/>
        </w:rPr>
        <w:t>ou poderá ser solicitado pelo e-mail</w:t>
      </w:r>
      <w:r>
        <w:rPr>
          <w:spacing w:val="1"/>
          <w:sz w:val="22"/>
        </w:rPr>
        <w:t xml:space="preserve"> </w:t>
      </w:r>
      <w:hyperlink r:id="rId10">
        <w:r>
          <w:rPr>
            <w:sz w:val="22"/>
          </w:rPr>
          <w:t>cpl@uruguaiana.rs.</w:t>
        </w:r>
        <w:r>
          <w:rPr>
            <w:spacing w:val="-2"/>
            <w:sz w:val="22"/>
          </w:rPr>
          <w:t xml:space="preserve"> </w:t>
        </w:r>
      </w:hyperlink>
      <w:r>
        <w:rPr>
          <w:sz w:val="22"/>
        </w:rPr>
        <w:t>leg.br.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08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pedidos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esclarecimentos</w:t>
      </w:r>
      <w:r>
        <w:rPr>
          <w:spacing w:val="1"/>
          <w:sz w:val="22"/>
        </w:rPr>
        <w:t xml:space="preserve"> </w:t>
      </w:r>
      <w:r>
        <w:rPr>
          <w:sz w:val="22"/>
        </w:rPr>
        <w:t>referentes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processo</w:t>
      </w:r>
      <w:r>
        <w:rPr>
          <w:spacing w:val="1"/>
          <w:sz w:val="22"/>
        </w:rPr>
        <w:t xml:space="preserve"> </w:t>
      </w:r>
      <w:r>
        <w:rPr>
          <w:sz w:val="22"/>
        </w:rPr>
        <w:t>licitatório</w:t>
      </w:r>
      <w:r>
        <w:rPr>
          <w:spacing w:val="1"/>
          <w:sz w:val="22"/>
        </w:rPr>
        <w:t xml:space="preserve"> </w:t>
      </w:r>
      <w:r>
        <w:rPr>
          <w:sz w:val="22"/>
        </w:rPr>
        <w:t>deverão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enviados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Pregoeiro, até 03 (três) dias úteis anteriores à data fixada para abertura da sessão pública, ou seja, até dia</w:t>
      </w:r>
      <w:r>
        <w:rPr>
          <w:spacing w:val="1"/>
          <w:sz w:val="22"/>
        </w:rPr>
        <w:t xml:space="preserve"> </w:t>
      </w:r>
      <w:r>
        <w:rPr>
          <w:sz w:val="22"/>
          <w:shd w:fill="FFFF00" w:val="clear"/>
        </w:rPr>
        <w:t>24/05/2022</w:t>
      </w:r>
      <w:r>
        <w:rPr>
          <w:sz w:val="22"/>
        </w:rPr>
        <w:t xml:space="preserve">, </w:t>
      </w:r>
      <w:r>
        <w:rPr>
          <w:b/>
          <w:sz w:val="22"/>
        </w:rPr>
        <w:t>exclusivamente no Sistema Eletrônico PREGÃO ONLINE BANRISUL</w:t>
      </w:r>
      <w:r>
        <w:rPr>
          <w:sz w:val="22"/>
        </w:rPr>
        <w:t>, no 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z w:val="22"/>
        </w:rPr>
        <w:t xml:space="preserve"> </w:t>
      </w:r>
      <w:hyperlink r:id="rId11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. A pregoeira responderá aos pedidos de esclarecimentos no prazo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02 (dois)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úteis,</w:t>
      </w:r>
      <w:r>
        <w:rPr>
          <w:spacing w:val="-2"/>
          <w:sz w:val="22"/>
        </w:rPr>
        <w:t xml:space="preserve"> </w:t>
      </w:r>
      <w:r>
        <w:rPr>
          <w:sz w:val="22"/>
        </w:rPr>
        <w:t>contados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pedido.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CONDIÇÕES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014" w:right="0" w:hanging="850"/>
        <w:jc w:val="left"/>
        <w:rPr>
          <w:sz w:val="22"/>
        </w:rPr>
      </w:pPr>
      <w:r>
        <w:rPr>
          <w:sz w:val="22"/>
        </w:rPr>
        <w:t>Poderão</w:t>
      </w:r>
      <w:r>
        <w:rPr>
          <w:spacing w:val="-3"/>
          <w:sz w:val="22"/>
        </w:rPr>
        <w:t xml:space="preserve"> </w:t>
      </w:r>
      <w:r>
        <w:rPr>
          <w:sz w:val="22"/>
        </w:rPr>
        <w:t>participar</w:t>
      </w:r>
      <w:r>
        <w:rPr>
          <w:spacing w:val="-1"/>
          <w:sz w:val="22"/>
        </w:rPr>
        <w:t xml:space="preserve"> </w:t>
      </w:r>
      <w:r>
        <w:rPr>
          <w:sz w:val="22"/>
        </w:rPr>
        <w:t>deste</w:t>
      </w:r>
      <w:r>
        <w:rPr>
          <w:spacing w:val="-3"/>
          <w:sz w:val="22"/>
        </w:rPr>
        <w:t xml:space="preserve"> </w:t>
      </w:r>
      <w:r>
        <w:rPr>
          <w:sz w:val="22"/>
        </w:rPr>
        <w:t>Pregão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pessoas</w:t>
      </w:r>
      <w:r>
        <w:rPr>
          <w:spacing w:val="-1"/>
          <w:sz w:val="22"/>
        </w:rPr>
        <w:t xml:space="preserve"> </w:t>
      </w:r>
      <w:r>
        <w:rPr>
          <w:sz w:val="22"/>
        </w:rPr>
        <w:t>jurídicas</w:t>
      </w:r>
      <w:r>
        <w:rPr>
          <w:spacing w:val="-1"/>
          <w:sz w:val="22"/>
        </w:rPr>
        <w:t xml:space="preserve"> </w:t>
      </w:r>
      <w:r>
        <w:rPr>
          <w:sz w:val="22"/>
        </w:rPr>
        <w:t>interessadas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estejam</w:t>
      </w:r>
      <w:r>
        <w:rPr>
          <w:spacing w:val="-2"/>
          <w:sz w:val="22"/>
        </w:rPr>
        <w:t xml:space="preserve"> </w:t>
      </w:r>
      <w:r>
        <w:rPr>
          <w:sz w:val="22"/>
        </w:rPr>
        <w:t>credenciadas</w:t>
      </w:r>
      <w:r>
        <w:rPr>
          <w:spacing w:val="-1"/>
          <w:sz w:val="22"/>
        </w:rPr>
        <w:t xml:space="preserve"> </w:t>
      </w:r>
      <w:r>
        <w:rPr>
          <w:sz w:val="22"/>
        </w:rPr>
        <w:t>junto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416" w:hanging="0"/>
        <w:jc w:val="both"/>
        <w:rPr>
          <w:sz w:val="22"/>
        </w:rPr>
      </w:pPr>
      <w:r>
        <w:rPr/>
        <w:t>à</w:t>
      </w:r>
      <w:r>
        <w:rPr>
          <w:spacing w:val="1"/>
        </w:rPr>
        <w:t xml:space="preserve"> </w:t>
      </w:r>
      <w:r>
        <w:rPr/>
        <w:t>Seção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Cadastro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CELIC</w:t>
      </w:r>
      <w:r>
        <w:rPr>
          <w:spacing w:val="1"/>
        </w:rPr>
        <w:t xml:space="preserve"> </w:t>
      </w:r>
      <w:r>
        <w:rPr/>
        <w:t>(Central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Licitações/RS),</w:t>
      </w:r>
      <w:r>
        <w:rPr>
          <w:spacing w:val="1"/>
        </w:rPr>
        <w:t xml:space="preserve"> </w:t>
      </w:r>
      <w:r>
        <w:rPr/>
        <w:t>podendo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acessada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sítio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www.celic.rs.gov.br</w:t>
        </w:r>
      </w:hyperlink>
      <w:r>
        <w:rPr/>
        <w:t>,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atendam</w:t>
      </w:r>
      <w:r>
        <w:rPr>
          <w:spacing w:val="1"/>
        </w:rPr>
        <w:t xml:space="preserve"> </w:t>
      </w:r>
      <w:r>
        <w:rPr/>
        <w:t>todas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exigências</w:t>
      </w:r>
      <w:r>
        <w:rPr>
          <w:spacing w:val="1"/>
        </w:rPr>
        <w:t xml:space="preserve"> </w:t>
      </w:r>
      <w:r>
        <w:rPr/>
        <w:t>deste</w:t>
      </w:r>
      <w:r>
        <w:rPr>
          <w:spacing w:val="1"/>
        </w:rPr>
        <w:t xml:space="preserve"> </w:t>
      </w:r>
      <w:r>
        <w:rPr/>
        <w:t>Edital.</w:t>
      </w:r>
      <w:r>
        <w:rPr>
          <w:spacing w:val="1"/>
        </w:rPr>
        <w:t xml:space="preserve"> </w:t>
      </w:r>
      <w:r>
        <w:rPr/>
        <w:t>Mais</w:t>
      </w:r>
      <w:r>
        <w:rPr>
          <w:spacing w:val="1"/>
        </w:rPr>
        <w:t xml:space="preserve"> </w:t>
      </w:r>
      <w:r>
        <w:rPr/>
        <w:t>informações</w:t>
      </w:r>
      <w:r>
        <w:rPr>
          <w:spacing w:val="1"/>
        </w:rPr>
        <w:t xml:space="preserve"> </w:t>
      </w:r>
      <w:r>
        <w:rPr/>
        <w:t>sobre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procedimento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credenciamento</w:t>
      </w:r>
      <w:r>
        <w:rPr>
          <w:spacing w:val="1"/>
        </w:rPr>
        <w:t xml:space="preserve"> </w:t>
      </w:r>
      <w:r>
        <w:rPr/>
        <w:t>estão</w:t>
      </w:r>
      <w:r>
        <w:rPr>
          <w:spacing w:val="1"/>
        </w:rPr>
        <w:t xml:space="preserve"> </w:t>
      </w:r>
      <w:r>
        <w:rPr/>
        <w:t>disponíveis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fone</w:t>
      </w:r>
      <w:r>
        <w:rPr>
          <w:spacing w:val="1"/>
        </w:rPr>
        <w:t xml:space="preserve"> </w:t>
      </w:r>
      <w:r>
        <w:rPr/>
        <w:t>(51)</w:t>
      </w:r>
      <w:r>
        <w:rPr>
          <w:spacing w:val="1"/>
        </w:rPr>
        <w:t xml:space="preserve"> </w:t>
      </w:r>
      <w:r>
        <w:rPr/>
        <w:t>3288-1160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endereço:</w:t>
      </w:r>
      <w:r>
        <w:rPr>
          <w:spacing w:val="-52"/>
        </w:rPr>
        <w:t xml:space="preserve"> </w:t>
      </w:r>
      <w:hyperlink r:id="rId15">
        <w:r>
          <w:rPr>
            <w:color w:val="0000FF"/>
            <w:u w:val="single" w:color="0000FF"/>
          </w:rPr>
          <w:t>http://www.pregaobanrisul.com.br/fornecedores</w:t>
        </w:r>
      </w:hyperlink>
      <w:r>
        <w:rPr/>
        <w:t>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6" w:hanging="0"/>
        <w:jc w:val="both"/>
        <w:rPr>
          <w:sz w:val="22"/>
        </w:rPr>
      </w:pPr>
      <w:r>
        <w:rPr>
          <w:sz w:val="22"/>
        </w:rPr>
        <w:t>A participação na presente licitação implica a aceitação plena e irrevogável de todos os termos e</w:t>
      </w:r>
      <w:r>
        <w:rPr>
          <w:spacing w:val="-52"/>
          <w:sz w:val="22"/>
        </w:rPr>
        <w:t xml:space="preserve"> </w:t>
      </w:r>
      <w:r>
        <w:rPr>
          <w:sz w:val="22"/>
        </w:rPr>
        <w:t>condições constantes deste Edital e de seus anexos, bem como a observância dos preceitos legais e</w:t>
      </w:r>
      <w:r>
        <w:rPr>
          <w:spacing w:val="1"/>
          <w:sz w:val="22"/>
        </w:rPr>
        <w:t xml:space="preserve"> </w:t>
      </w:r>
      <w:r>
        <w:rPr>
          <w:sz w:val="22"/>
        </w:rPr>
        <w:t>regulamentares em vigor e a responsabilidade pela fidelidade e legitimidade das informações e 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 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fase do</w:t>
      </w:r>
      <w:r>
        <w:rPr>
          <w:spacing w:val="-3"/>
          <w:sz w:val="22"/>
        </w:rPr>
        <w:t xml:space="preserve"> </w:t>
      </w:r>
      <w:r>
        <w:rPr>
          <w:sz w:val="22"/>
        </w:rPr>
        <w:t>processo.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0" w:hanging="0"/>
        <w:jc w:val="both"/>
        <w:rPr>
          <w:sz w:val="22"/>
        </w:rPr>
      </w:pPr>
      <w:r>
        <w:rPr>
          <w:sz w:val="22"/>
        </w:rPr>
        <w:t>Para ter acesso ao sistema eletrônico, os interessados deverão dispor de chave de identificação e</w:t>
      </w:r>
      <w:r>
        <w:rPr>
          <w:spacing w:val="-52"/>
          <w:sz w:val="22"/>
        </w:rPr>
        <w:t xml:space="preserve"> </w:t>
      </w:r>
      <w:r>
        <w:rPr>
          <w:sz w:val="22"/>
        </w:rPr>
        <w:t>senha, pessoal e intransferível, obtidas junto ao provedor do sistema, onde também deverão informar-se a</w:t>
      </w:r>
      <w:r>
        <w:rPr>
          <w:spacing w:val="1"/>
          <w:sz w:val="22"/>
        </w:rPr>
        <w:t xml:space="preserve"> </w:t>
      </w:r>
      <w:r>
        <w:rPr>
          <w:sz w:val="22"/>
        </w:rPr>
        <w:t>respeito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seu</w:t>
      </w:r>
      <w:r>
        <w:rPr>
          <w:spacing w:val="-4"/>
          <w:sz w:val="22"/>
        </w:rPr>
        <w:t xml:space="preserve"> </w:t>
      </w:r>
      <w:r>
        <w:rPr>
          <w:sz w:val="22"/>
        </w:rPr>
        <w:t>funcionamento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regulamento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receber</w:t>
      </w:r>
      <w:r>
        <w:rPr>
          <w:spacing w:val="-1"/>
          <w:sz w:val="22"/>
        </w:rPr>
        <w:t xml:space="preserve"> </w:t>
      </w:r>
      <w:r>
        <w:rPr>
          <w:sz w:val="22"/>
        </w:rPr>
        <w:t>instruções</w:t>
      </w:r>
      <w:r>
        <w:rPr>
          <w:spacing w:val="-1"/>
          <w:sz w:val="22"/>
        </w:rPr>
        <w:t xml:space="preserve"> </w:t>
      </w:r>
      <w:r>
        <w:rPr>
          <w:sz w:val="22"/>
        </w:rPr>
        <w:t>detalhadas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sua</w:t>
      </w:r>
      <w:r>
        <w:rPr>
          <w:spacing w:val="-2"/>
          <w:sz w:val="22"/>
        </w:rPr>
        <w:t xml:space="preserve"> </w:t>
      </w:r>
      <w:r>
        <w:rPr>
          <w:sz w:val="22"/>
        </w:rPr>
        <w:t>correta</w:t>
      </w:r>
      <w:r>
        <w:rPr>
          <w:spacing w:val="-4"/>
          <w:sz w:val="22"/>
        </w:rPr>
        <w:t xml:space="preserve"> </w:t>
      </w:r>
      <w:r>
        <w:rPr>
          <w:sz w:val="22"/>
        </w:rPr>
        <w:t>utilização.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uso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senha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acesso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é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sua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exclusiva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-52"/>
          <w:sz w:val="22"/>
        </w:rPr>
        <w:t xml:space="preserve"> </w:t>
      </w:r>
      <w:r>
        <w:rPr>
          <w:sz w:val="22"/>
        </w:rPr>
        <w:t>incluindo qualquer transação por ele efetuada diretamente ou por seu representante, não cabendo ao</w:t>
      </w:r>
      <w:r>
        <w:rPr>
          <w:spacing w:val="1"/>
          <w:sz w:val="22"/>
        </w:rPr>
        <w:t xml:space="preserve"> </w:t>
      </w:r>
      <w:r>
        <w:rPr>
          <w:sz w:val="22"/>
        </w:rPr>
        <w:t>provedor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1"/>
          <w:sz w:val="22"/>
        </w:rPr>
        <w:t xml:space="preserve"> </w:t>
      </w:r>
      <w:r>
        <w:rPr>
          <w:sz w:val="22"/>
        </w:rPr>
        <w:t>danos</w:t>
      </w:r>
      <w:r>
        <w:rPr>
          <w:spacing w:val="1"/>
          <w:sz w:val="22"/>
        </w:rPr>
        <w:t xml:space="preserve"> </w:t>
      </w:r>
      <w:r>
        <w:rPr>
          <w:sz w:val="22"/>
        </w:rPr>
        <w:t>decorrentes</w:t>
      </w:r>
      <w:r>
        <w:rPr>
          <w:spacing w:val="-2"/>
          <w:sz w:val="22"/>
        </w:rPr>
        <w:t xml:space="preserve"> </w:t>
      </w:r>
      <w:r>
        <w:rPr>
          <w:sz w:val="22"/>
        </w:rPr>
        <w:t>do uso</w:t>
      </w:r>
      <w:r>
        <w:rPr>
          <w:spacing w:val="-2"/>
          <w:sz w:val="22"/>
        </w:rPr>
        <w:t xml:space="preserve"> </w:t>
      </w:r>
      <w:r>
        <w:rPr>
          <w:sz w:val="22"/>
        </w:rPr>
        <w:t>indevido da</w:t>
      </w:r>
      <w:r>
        <w:rPr>
          <w:spacing w:val="-2"/>
          <w:sz w:val="22"/>
        </w:rPr>
        <w:t xml:space="preserve"> </w:t>
      </w:r>
      <w:r>
        <w:rPr>
          <w:sz w:val="22"/>
        </w:rPr>
        <w:t>senha,</w:t>
      </w:r>
      <w:r>
        <w:rPr>
          <w:spacing w:val="1"/>
          <w:sz w:val="22"/>
        </w:rPr>
        <w:t xml:space="preserve"> </w:t>
      </w:r>
      <w:r>
        <w:rPr>
          <w:sz w:val="22"/>
        </w:rPr>
        <w:t>ainda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por terceiros.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Como requisito para participação neste Pregão, o licitante deverá declarar, em campo próprio do</w:t>
      </w:r>
      <w:r>
        <w:rPr>
          <w:spacing w:val="-52"/>
          <w:sz w:val="22"/>
        </w:rPr>
        <w:t xml:space="preserve"> </w:t>
      </w:r>
      <w:r>
        <w:rPr>
          <w:sz w:val="22"/>
        </w:rPr>
        <w:t>sistema eletrônico, que está ciente e que cumpre plenamente os requisitos de habilitação definidos neste</w:t>
      </w:r>
      <w:r>
        <w:rPr>
          <w:spacing w:val="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7" w:hanging="0"/>
        <w:jc w:val="both"/>
        <w:rPr>
          <w:sz w:val="22"/>
        </w:rPr>
      </w:pPr>
      <w:r>
        <w:rPr>
          <w:sz w:val="22"/>
        </w:rPr>
        <w:t>A declaração falsa relativa ao cumprimento dos requisitos de habilitação sujeitará o licitante às</w:t>
      </w:r>
      <w:r>
        <w:rPr>
          <w:spacing w:val="1"/>
          <w:sz w:val="22"/>
        </w:rPr>
        <w:t xml:space="preserve"> </w:t>
      </w:r>
      <w:r>
        <w:rPr>
          <w:sz w:val="22"/>
        </w:rPr>
        <w:t>sanções</w:t>
      </w:r>
      <w:r>
        <w:rPr>
          <w:spacing w:val="-2"/>
          <w:sz w:val="22"/>
        </w:rPr>
        <w:t xml:space="preserve"> </w:t>
      </w:r>
      <w:r>
        <w:rPr>
          <w:sz w:val="22"/>
        </w:rPr>
        <w:t>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sem prejuízo às demais</w:t>
      </w:r>
      <w:r>
        <w:rPr>
          <w:spacing w:val="-1"/>
          <w:sz w:val="22"/>
        </w:rPr>
        <w:t xml:space="preserve"> </w:t>
      </w:r>
      <w:r>
        <w:rPr>
          <w:sz w:val="22"/>
        </w:rPr>
        <w:t>cominações legais.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A participação nesta licitação é restrita às Microempresas (ME), Empresas de Pequeno Porte</w:t>
      </w:r>
      <w:r>
        <w:rPr>
          <w:spacing w:val="1"/>
          <w:sz w:val="22"/>
        </w:rPr>
        <w:t xml:space="preserve"> </w:t>
      </w:r>
      <w:r>
        <w:rPr>
          <w:sz w:val="22"/>
        </w:rPr>
        <w:t>(EPP) e Microempreendedor Individual (MEI), legalmente autorizados a atuarem no ramo pertinente ao</w:t>
      </w:r>
      <w:r>
        <w:rPr>
          <w:spacing w:val="1"/>
          <w:sz w:val="22"/>
        </w:rPr>
        <w:t xml:space="preserve"> </w:t>
      </w:r>
      <w:r>
        <w:rPr>
          <w:sz w:val="22"/>
        </w:rPr>
        <w:t>objeto desta licitação, que atendam a todas as exigências contidas neste Edital e que apresentem 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1"/>
          <w:sz w:val="22"/>
        </w:rPr>
        <w:t xml:space="preserve"> </w:t>
      </w:r>
      <w:r>
        <w:rPr>
          <w:sz w:val="22"/>
        </w:rPr>
        <w:t>solicitada no</w:t>
      </w:r>
      <w:r>
        <w:rPr>
          <w:spacing w:val="-2"/>
          <w:sz w:val="22"/>
        </w:rPr>
        <w:t xml:space="preserve"> </w:t>
      </w:r>
      <w:r>
        <w:rPr>
          <w:sz w:val="22"/>
        </w:rPr>
        <w:t>local,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horário</w:t>
      </w:r>
      <w:r>
        <w:rPr>
          <w:spacing w:val="-1"/>
          <w:sz w:val="22"/>
        </w:rPr>
        <w:t xml:space="preserve"> </w:t>
      </w:r>
      <w:r>
        <w:rPr>
          <w:sz w:val="22"/>
        </w:rPr>
        <w:t>informados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preâmbulo deste</w:t>
      </w:r>
      <w:r>
        <w:rPr>
          <w:spacing w:val="-3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Consideram-se Microempresas (ME), Empresas de Pequeno Porte (EPP) e Microempreendedor</w:t>
      </w:r>
      <w:r>
        <w:rPr>
          <w:spacing w:val="1"/>
          <w:sz w:val="22"/>
        </w:rPr>
        <w:t xml:space="preserve"> </w:t>
      </w:r>
      <w:r>
        <w:rPr>
          <w:sz w:val="22"/>
        </w:rPr>
        <w:t>Individual (MEI) aptos à participação no presente certame, aqueles que preenchem os requisitos da Lei</w:t>
      </w:r>
      <w:r>
        <w:rPr>
          <w:spacing w:val="1"/>
          <w:sz w:val="22"/>
        </w:rPr>
        <w:t xml:space="preserve"> </w:t>
      </w:r>
      <w:r>
        <w:rPr>
          <w:sz w:val="22"/>
        </w:rPr>
        <w:t>Complementar</w:t>
      </w:r>
      <w:r>
        <w:rPr>
          <w:spacing w:val="-2"/>
          <w:sz w:val="22"/>
        </w:rPr>
        <w:t xml:space="preserve"> </w:t>
      </w:r>
      <w:r>
        <w:rPr>
          <w:sz w:val="22"/>
        </w:rPr>
        <w:t>Federal</w:t>
      </w:r>
      <w:r>
        <w:rPr>
          <w:spacing w:val="1"/>
          <w:sz w:val="22"/>
        </w:rPr>
        <w:t xml:space="preserve"> </w:t>
      </w:r>
      <w:r>
        <w:rPr>
          <w:sz w:val="22"/>
        </w:rPr>
        <w:t>n.º 123/2006.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A participação em licitação expressamente reservada à Microempresa (ME) e Empresa de</w:t>
      </w:r>
      <w:r>
        <w:rPr>
          <w:spacing w:val="1"/>
          <w:sz w:val="22"/>
        </w:rPr>
        <w:t xml:space="preserve"> </w:t>
      </w:r>
      <w:r>
        <w:rPr>
          <w:sz w:val="22"/>
        </w:rPr>
        <w:t>Pequeno Porte (EPP), por licitante que não se enquadre na definição legal reservada a essas categorias,</w:t>
      </w:r>
      <w:r>
        <w:rPr>
          <w:spacing w:val="1"/>
          <w:sz w:val="22"/>
        </w:rPr>
        <w:t xml:space="preserve"> </w:t>
      </w:r>
      <w:r>
        <w:rPr>
          <w:sz w:val="22"/>
        </w:rPr>
        <w:t>configura fraude ao certame, ficando o autor da conduta fraudulenta sujeito à aplicação de penalidade de</w:t>
      </w:r>
      <w:r>
        <w:rPr>
          <w:spacing w:val="1"/>
          <w:sz w:val="22"/>
        </w:rPr>
        <w:t xml:space="preserve"> </w:t>
      </w:r>
      <w:r>
        <w:rPr>
          <w:sz w:val="22"/>
        </w:rPr>
        <w:t>impedimento de licitar e contratar com o MUNICÍPIO DE URUGUAIANA, sem prejuízo de multas</w:t>
      </w:r>
      <w:r>
        <w:rPr>
          <w:spacing w:val="1"/>
          <w:sz w:val="22"/>
        </w:rPr>
        <w:t xml:space="preserve"> </w:t>
      </w:r>
      <w:r>
        <w:rPr>
          <w:sz w:val="22"/>
        </w:rPr>
        <w:t>previstas</w:t>
      </w:r>
      <w:r>
        <w:rPr>
          <w:spacing w:val="-2"/>
          <w:sz w:val="22"/>
        </w:rPr>
        <w:t xml:space="preserve"> </w:t>
      </w:r>
      <w:r>
        <w:rPr>
          <w:sz w:val="22"/>
        </w:rPr>
        <w:t>neste</w:t>
      </w:r>
      <w:r>
        <w:rPr>
          <w:spacing w:val="-3"/>
          <w:sz w:val="22"/>
        </w:rPr>
        <w:t xml:space="preserve"> </w:t>
      </w:r>
      <w:r>
        <w:rPr>
          <w:sz w:val="22"/>
        </w:rPr>
        <w:t>Edital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das demais</w:t>
      </w:r>
      <w:r>
        <w:rPr>
          <w:spacing w:val="1"/>
          <w:sz w:val="22"/>
        </w:rPr>
        <w:t xml:space="preserve"> </w:t>
      </w:r>
      <w:r>
        <w:rPr>
          <w:sz w:val="22"/>
        </w:rPr>
        <w:t>cominações legais (Acórdão</w:t>
      </w:r>
      <w:r>
        <w:rPr>
          <w:spacing w:val="-1"/>
          <w:sz w:val="22"/>
        </w:rPr>
        <w:t xml:space="preserve"> </w:t>
      </w:r>
      <w:r>
        <w:rPr>
          <w:sz w:val="22"/>
        </w:rPr>
        <w:t>TCU</w:t>
      </w:r>
      <w:r>
        <w:rPr>
          <w:spacing w:val="-2"/>
          <w:sz w:val="22"/>
        </w:rPr>
        <w:t xml:space="preserve"> </w:t>
      </w:r>
      <w:r>
        <w:rPr>
          <w:sz w:val="22"/>
        </w:rPr>
        <w:t>298/2011</w:t>
      </w:r>
      <w:r>
        <w:rPr>
          <w:spacing w:val="-3"/>
          <w:sz w:val="22"/>
        </w:rPr>
        <w:t xml:space="preserve"> </w:t>
      </w:r>
      <w:r>
        <w:rPr>
          <w:sz w:val="22"/>
        </w:rPr>
        <w:t>– Plenário).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permitida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-4"/>
          <w:sz w:val="22"/>
        </w:rPr>
        <w:t xml:space="preserve"> </w:t>
      </w:r>
      <w:r>
        <w:rPr>
          <w:sz w:val="22"/>
        </w:rPr>
        <w:t>nesta</w:t>
      </w:r>
      <w:r>
        <w:rPr>
          <w:spacing w:val="-2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pessoa</w:t>
      </w:r>
      <w:r>
        <w:rPr>
          <w:spacing w:val="-4"/>
          <w:sz w:val="22"/>
        </w:rPr>
        <w:t xml:space="preserve"> </w:t>
      </w:r>
      <w:r>
        <w:rPr>
          <w:sz w:val="22"/>
        </w:rPr>
        <w:t>jurídica: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121" w:after="0"/>
        <w:ind w:left="1156" w:right="417" w:hanging="850"/>
        <w:jc w:val="both"/>
        <w:rPr>
          <w:sz w:val="22"/>
        </w:rPr>
      </w:pPr>
      <w:r>
        <w:rPr>
          <w:sz w:val="22"/>
        </w:rPr>
        <w:t>que, direta ou indiretamente, mantenha sociedade ou participação com servidor ou Presidente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Uruguaiana,</w:t>
      </w:r>
      <w:r>
        <w:rPr>
          <w:spacing w:val="1"/>
          <w:sz w:val="22"/>
        </w:rPr>
        <w:t xml:space="preserve"> </w:t>
      </w:r>
      <w:r>
        <w:rPr>
          <w:sz w:val="22"/>
        </w:rPr>
        <w:t>considerada</w:t>
      </w:r>
      <w:r>
        <w:rPr>
          <w:spacing w:val="1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1"/>
          <w:sz w:val="22"/>
        </w:rPr>
        <w:t xml:space="preserve"> </w:t>
      </w:r>
      <w:r>
        <w:rPr>
          <w:sz w:val="22"/>
        </w:rPr>
        <w:t>indireta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existência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vínculo</w:t>
      </w:r>
      <w:r>
        <w:rPr>
          <w:spacing w:val="-3"/>
          <w:sz w:val="22"/>
        </w:rPr>
        <w:t xml:space="preserve"> </w:t>
      </w:r>
      <w:r>
        <w:rPr>
          <w:sz w:val="22"/>
        </w:rPr>
        <w:t>de natureza</w:t>
      </w:r>
      <w:r>
        <w:rPr>
          <w:spacing w:val="-2"/>
          <w:sz w:val="22"/>
        </w:rPr>
        <w:t xml:space="preserve"> </w:t>
      </w:r>
      <w:r>
        <w:rPr>
          <w:sz w:val="22"/>
        </w:rPr>
        <w:t>técnica,</w:t>
      </w:r>
      <w:r>
        <w:rPr>
          <w:spacing w:val="-2"/>
          <w:sz w:val="22"/>
        </w:rPr>
        <w:t xml:space="preserve"> </w:t>
      </w:r>
      <w:r>
        <w:rPr>
          <w:sz w:val="22"/>
        </w:rPr>
        <w:t>comercial, econômica,</w:t>
      </w:r>
      <w:r>
        <w:rPr>
          <w:spacing w:val="-3"/>
          <w:sz w:val="22"/>
        </w:rPr>
        <w:t xml:space="preserve"> </w:t>
      </w:r>
      <w:r>
        <w:rPr>
          <w:sz w:val="22"/>
        </w:rPr>
        <w:t>financeira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trabalhista;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19" w:hanging="850"/>
        <w:jc w:val="both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possua</w:t>
      </w:r>
      <w:r>
        <w:rPr>
          <w:spacing w:val="-1"/>
          <w:sz w:val="22"/>
        </w:rPr>
        <w:t xml:space="preserve"> </w:t>
      </w:r>
      <w:r>
        <w:rPr>
          <w:sz w:val="22"/>
        </w:rPr>
        <w:t>sócio(s),</w:t>
      </w:r>
      <w:r>
        <w:rPr>
          <w:spacing w:val="-3"/>
          <w:sz w:val="22"/>
        </w:rPr>
        <w:t xml:space="preserve"> </w:t>
      </w:r>
      <w:r>
        <w:rPr>
          <w:sz w:val="22"/>
        </w:rPr>
        <w:t>gerente(s)</w:t>
      </w:r>
      <w:r>
        <w:rPr>
          <w:spacing w:val="-4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diretor(es)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seja(m)</w:t>
      </w:r>
      <w:r>
        <w:rPr>
          <w:spacing w:val="-1"/>
          <w:sz w:val="22"/>
        </w:rPr>
        <w:t xml:space="preserve"> </w:t>
      </w:r>
      <w:r>
        <w:rPr>
          <w:sz w:val="22"/>
        </w:rPr>
        <w:t>cônjuge,</w:t>
      </w:r>
      <w:r>
        <w:rPr>
          <w:spacing w:val="-1"/>
          <w:sz w:val="22"/>
        </w:rPr>
        <w:t xml:space="preserve"> </w:t>
      </w:r>
      <w:r>
        <w:rPr>
          <w:sz w:val="22"/>
        </w:rPr>
        <w:t>companheiro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parente</w:t>
      </w:r>
      <w:r>
        <w:rPr>
          <w:spacing w:val="-4"/>
          <w:sz w:val="22"/>
        </w:rPr>
        <w:t xml:space="preserve"> </w:t>
      </w:r>
      <w:r>
        <w:rPr>
          <w:sz w:val="22"/>
        </w:rPr>
        <w:t>em</w:t>
      </w:r>
      <w:r>
        <w:rPr>
          <w:spacing w:val="-53"/>
          <w:sz w:val="22"/>
        </w:rPr>
        <w:t xml:space="preserve"> </w:t>
      </w:r>
      <w:r>
        <w:rPr>
          <w:sz w:val="22"/>
        </w:rPr>
        <w:t>linha reta, colateral ou por afinidade, até o terceiro grau, inclusive, de Presidente ou servidor</w:t>
      </w:r>
      <w:r>
        <w:rPr>
          <w:spacing w:val="1"/>
          <w:sz w:val="22"/>
        </w:rPr>
        <w:t xml:space="preserve"> </w:t>
      </w:r>
      <w:r>
        <w:rPr>
          <w:sz w:val="22"/>
        </w:rPr>
        <w:t>ocupante de cargo de direção, chefia ou assessoramento no âmbito do Poder Legislativo 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1" w:hanging="850"/>
        <w:jc w:val="both"/>
        <w:rPr>
          <w:sz w:val="22"/>
        </w:rPr>
      </w:pPr>
      <w:r>
        <w:rPr>
          <w:sz w:val="22"/>
        </w:rPr>
        <w:t>que não atenda às condições estabelecidas neste instrumento convocatório ou não apresente os</w:t>
      </w:r>
      <w:r>
        <w:rPr>
          <w:spacing w:val="-52"/>
          <w:sz w:val="22"/>
        </w:rPr>
        <w:t xml:space="preserve"> </w:t>
      </w:r>
      <w:r>
        <w:rPr>
          <w:sz w:val="22"/>
        </w:rPr>
        <w:t>documentos</w:t>
      </w:r>
      <w:r>
        <w:rPr>
          <w:spacing w:val="-2"/>
          <w:sz w:val="22"/>
        </w:rPr>
        <w:t xml:space="preserve"> </w:t>
      </w:r>
      <w:r>
        <w:rPr>
          <w:sz w:val="22"/>
        </w:rPr>
        <w:t>nele</w:t>
      </w:r>
      <w:r>
        <w:rPr>
          <w:spacing w:val="-2"/>
          <w:sz w:val="22"/>
        </w:rPr>
        <w:t xml:space="preserve"> </w:t>
      </w:r>
      <w:r>
        <w:rPr>
          <w:sz w:val="22"/>
        </w:rPr>
        <w:t>exigidos;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0" w:after="0"/>
        <w:ind w:left="1156" w:right="0" w:hanging="851"/>
        <w:jc w:val="both"/>
        <w:rPr>
          <w:sz w:val="22"/>
        </w:rPr>
      </w:pPr>
      <w:r>
        <w:rPr>
          <w:sz w:val="22"/>
        </w:rPr>
        <w:t>cujo</w:t>
      </w:r>
      <w:r>
        <w:rPr>
          <w:spacing w:val="-4"/>
          <w:sz w:val="22"/>
        </w:rPr>
        <w:t xml:space="preserve"> </w:t>
      </w:r>
      <w:r>
        <w:rPr>
          <w:sz w:val="22"/>
        </w:rPr>
        <w:t>ramo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atividade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seja</w:t>
      </w:r>
      <w:r>
        <w:rPr>
          <w:spacing w:val="-1"/>
          <w:sz w:val="22"/>
        </w:rPr>
        <w:t xml:space="preserve"> </w:t>
      </w:r>
      <w:r>
        <w:rPr>
          <w:sz w:val="22"/>
        </w:rPr>
        <w:t>compatível</w:t>
      </w:r>
      <w:r>
        <w:rPr>
          <w:spacing w:val="-3"/>
          <w:sz w:val="22"/>
        </w:rPr>
        <w:t xml:space="preserve"> </w:t>
      </w:r>
      <w:r>
        <w:rPr>
          <w:sz w:val="22"/>
        </w:rPr>
        <w:t>com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objeto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licitação;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1" w:hanging="850"/>
        <w:jc w:val="both"/>
        <w:rPr>
          <w:sz w:val="22"/>
        </w:rPr>
      </w:pPr>
      <w:r>
        <w:rPr>
          <w:sz w:val="22"/>
        </w:rPr>
        <w:t>que se encontrem sob falência, concordata, concurso de credores, dissolução e liquidação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36"/>
          <w:sz w:val="22"/>
        </w:rPr>
        <w:t xml:space="preserve"> </w:t>
      </w:r>
      <w:r>
        <w:rPr>
          <w:sz w:val="22"/>
        </w:rPr>
        <w:t>que</w:t>
      </w:r>
      <w:r>
        <w:rPr>
          <w:spacing w:val="34"/>
          <w:sz w:val="22"/>
        </w:rPr>
        <w:t xml:space="preserve"> </w:t>
      </w:r>
      <w:r>
        <w:rPr>
          <w:sz w:val="22"/>
        </w:rPr>
        <w:t>seja</w:t>
      </w:r>
      <w:r>
        <w:rPr>
          <w:spacing w:val="36"/>
          <w:sz w:val="22"/>
        </w:rPr>
        <w:t xml:space="preserve"> </w:t>
      </w:r>
      <w:r>
        <w:rPr>
          <w:sz w:val="22"/>
        </w:rPr>
        <w:t>sua</w:t>
      </w:r>
      <w:r>
        <w:rPr>
          <w:spacing w:val="36"/>
          <w:sz w:val="22"/>
        </w:rPr>
        <w:t xml:space="preserve"> </w:t>
      </w:r>
      <w:r>
        <w:rPr>
          <w:sz w:val="22"/>
        </w:rPr>
        <w:t>forma</w:t>
      </w:r>
      <w:r>
        <w:rPr>
          <w:spacing w:val="34"/>
          <w:sz w:val="22"/>
        </w:rPr>
        <w:t xml:space="preserve"> </w:t>
      </w:r>
      <w:r>
        <w:rPr>
          <w:sz w:val="22"/>
        </w:rPr>
        <w:t>de</w:t>
      </w:r>
      <w:r>
        <w:rPr>
          <w:spacing w:val="34"/>
          <w:sz w:val="22"/>
        </w:rPr>
        <w:t xml:space="preserve"> </w:t>
      </w:r>
      <w:r>
        <w:rPr>
          <w:sz w:val="22"/>
        </w:rPr>
        <w:t>constituição,</w:t>
      </w:r>
      <w:r>
        <w:rPr>
          <w:spacing w:val="35"/>
          <w:sz w:val="22"/>
        </w:rPr>
        <w:t xml:space="preserve"> </w:t>
      </w:r>
      <w:r>
        <w:rPr>
          <w:sz w:val="22"/>
        </w:rPr>
        <w:t>empresas</w:t>
      </w:r>
      <w:r>
        <w:rPr>
          <w:spacing w:val="36"/>
          <w:sz w:val="22"/>
        </w:rPr>
        <w:t xml:space="preserve"> </w:t>
      </w:r>
      <w:r>
        <w:rPr>
          <w:sz w:val="22"/>
        </w:rPr>
        <w:t>estrangeiras</w:t>
      </w:r>
      <w:r>
        <w:rPr>
          <w:spacing w:val="36"/>
          <w:sz w:val="22"/>
        </w:rPr>
        <w:t xml:space="preserve"> </w:t>
      </w:r>
      <w:r>
        <w:rPr>
          <w:sz w:val="22"/>
        </w:rPr>
        <w:t>que</w:t>
      </w:r>
      <w:r>
        <w:rPr>
          <w:spacing w:val="33"/>
          <w:sz w:val="22"/>
        </w:rPr>
        <w:t xml:space="preserve"> </w:t>
      </w:r>
      <w:r>
        <w:rPr>
          <w:sz w:val="22"/>
        </w:rPr>
        <w:t>não</w:t>
      </w:r>
      <w:r>
        <w:rPr>
          <w:spacing w:val="36"/>
          <w:sz w:val="22"/>
        </w:rPr>
        <w:t xml:space="preserve"> </w:t>
      </w:r>
      <w:r>
        <w:rPr>
          <w:sz w:val="22"/>
        </w:rPr>
        <w:t>funcionem</w:t>
      </w:r>
      <w:r>
        <w:rPr>
          <w:spacing w:val="37"/>
          <w:sz w:val="22"/>
        </w:rPr>
        <w:t xml:space="preserve"> </w:t>
      </w:r>
      <w:r>
        <w:rPr>
          <w:sz w:val="22"/>
        </w:rPr>
        <w:t>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156" w:right="0" w:hanging="0"/>
        <w:rPr>
          <w:sz w:val="22"/>
        </w:rPr>
      </w:pPr>
      <w:r>
        <w:rPr/>
        <w:t>País;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5" w:leader="none"/>
          <w:tab w:val="left" w:pos="1156" w:leader="none"/>
        </w:tabs>
        <w:spacing w:lineRule="auto" w:line="240" w:before="1" w:after="0"/>
        <w:ind w:left="1156" w:right="420" w:hanging="850"/>
        <w:jc w:val="left"/>
        <w:rPr>
          <w:sz w:val="22"/>
        </w:rPr>
      </w:pPr>
      <w:r>
        <w:rPr>
          <w:sz w:val="22"/>
        </w:rPr>
        <w:t>que</w:t>
      </w:r>
      <w:r>
        <w:rPr>
          <w:spacing w:val="15"/>
          <w:sz w:val="22"/>
        </w:rPr>
        <w:t xml:space="preserve"> </w:t>
      </w:r>
      <w:r>
        <w:rPr>
          <w:sz w:val="22"/>
        </w:rPr>
        <w:t>tenha</w:t>
      </w:r>
      <w:r>
        <w:rPr>
          <w:spacing w:val="13"/>
          <w:sz w:val="22"/>
        </w:rPr>
        <w:t xml:space="preserve"> </w:t>
      </w:r>
      <w:r>
        <w:rPr>
          <w:sz w:val="22"/>
        </w:rPr>
        <w:t>sido</w:t>
      </w:r>
      <w:r>
        <w:rPr>
          <w:spacing w:val="12"/>
          <w:sz w:val="22"/>
        </w:rPr>
        <w:t xml:space="preserve"> </w:t>
      </w:r>
      <w:r>
        <w:rPr>
          <w:sz w:val="22"/>
        </w:rPr>
        <w:t>declarada</w:t>
      </w:r>
      <w:r>
        <w:rPr>
          <w:spacing w:val="13"/>
          <w:sz w:val="22"/>
        </w:rPr>
        <w:t xml:space="preserve"> </w:t>
      </w:r>
      <w:r>
        <w:rPr>
          <w:sz w:val="22"/>
        </w:rPr>
        <w:t>inidônea</w:t>
      </w:r>
      <w:r>
        <w:rPr>
          <w:spacing w:val="15"/>
          <w:sz w:val="22"/>
        </w:rPr>
        <w:t xml:space="preserve"> </w:t>
      </w:r>
      <w:r>
        <w:rPr>
          <w:sz w:val="22"/>
        </w:rPr>
        <w:t>para</w:t>
      </w:r>
      <w:r>
        <w:rPr>
          <w:spacing w:val="13"/>
          <w:sz w:val="22"/>
        </w:rPr>
        <w:t xml:space="preserve"> </w:t>
      </w:r>
      <w:r>
        <w:rPr>
          <w:sz w:val="22"/>
        </w:rPr>
        <w:t>licitar</w:t>
      </w:r>
      <w:r>
        <w:rPr>
          <w:spacing w:val="15"/>
          <w:sz w:val="22"/>
        </w:rPr>
        <w:t xml:space="preserve"> </w:t>
      </w:r>
      <w:r>
        <w:rPr>
          <w:sz w:val="22"/>
        </w:rPr>
        <w:t>ou</w:t>
      </w:r>
      <w:r>
        <w:rPr>
          <w:spacing w:val="12"/>
          <w:sz w:val="22"/>
        </w:rPr>
        <w:t xml:space="preserve"> </w:t>
      </w:r>
      <w:r>
        <w:rPr>
          <w:sz w:val="22"/>
        </w:rPr>
        <w:t>contratar</w:t>
      </w:r>
      <w:r>
        <w:rPr>
          <w:spacing w:val="15"/>
          <w:sz w:val="22"/>
        </w:rPr>
        <w:t xml:space="preserve"> </w:t>
      </w:r>
      <w:r>
        <w:rPr>
          <w:sz w:val="22"/>
        </w:rPr>
        <w:t>com</w:t>
      </w:r>
      <w:r>
        <w:rPr>
          <w:spacing w:val="14"/>
          <w:sz w:val="22"/>
        </w:rPr>
        <w:t xml:space="preserve"> </w:t>
      </w: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12"/>
          <w:sz w:val="22"/>
        </w:rPr>
        <w:t xml:space="preserve"> </w:t>
      </w:r>
      <w:r>
        <w:rPr>
          <w:sz w:val="22"/>
        </w:rPr>
        <w:t>Pública,</w:t>
      </w:r>
      <w:r>
        <w:rPr>
          <w:spacing w:val="13"/>
          <w:sz w:val="22"/>
        </w:rPr>
        <w:t xml:space="preserve"> </w:t>
      </w:r>
      <w:r>
        <w:rPr>
          <w:sz w:val="22"/>
        </w:rPr>
        <w:t>nas</w:t>
      </w:r>
      <w:r>
        <w:rPr>
          <w:spacing w:val="-52"/>
          <w:sz w:val="22"/>
        </w:rPr>
        <w:t xml:space="preserve"> </w:t>
      </w:r>
      <w:r>
        <w:rPr>
          <w:sz w:val="22"/>
        </w:rPr>
        <w:t>esferas</w:t>
      </w:r>
      <w:r>
        <w:rPr>
          <w:spacing w:val="-2"/>
          <w:sz w:val="22"/>
        </w:rPr>
        <w:t xml:space="preserve"> </w:t>
      </w:r>
      <w:r>
        <w:rPr>
          <w:sz w:val="22"/>
        </w:rPr>
        <w:t>Federal,</w:t>
      </w:r>
      <w:r>
        <w:rPr>
          <w:spacing w:val="-1"/>
          <w:sz w:val="22"/>
        </w:rPr>
        <w:t xml:space="preserve"> </w:t>
      </w:r>
      <w:r>
        <w:rPr>
          <w:sz w:val="22"/>
        </w:rPr>
        <w:t>Estadual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estejam</w:t>
      </w:r>
      <w:r>
        <w:rPr>
          <w:spacing w:val="-3"/>
          <w:sz w:val="22"/>
        </w:rPr>
        <w:t xml:space="preserve"> </w:t>
      </w:r>
      <w:r>
        <w:rPr>
          <w:sz w:val="22"/>
        </w:rPr>
        <w:t>cumprindo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penalidade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suspensão</w:t>
      </w:r>
      <w:r>
        <w:rPr>
          <w:spacing w:val="-3"/>
          <w:sz w:val="22"/>
        </w:rPr>
        <w:t xml:space="preserve"> </w:t>
      </w:r>
      <w:r>
        <w:rPr>
          <w:sz w:val="22"/>
        </w:rPr>
        <w:t>temporária</w:t>
      </w:r>
      <w:r>
        <w:rPr>
          <w:spacing w:val="-2"/>
          <w:sz w:val="22"/>
        </w:rPr>
        <w:t xml:space="preserve"> </w:t>
      </w:r>
      <w:r>
        <w:rPr>
          <w:sz w:val="22"/>
        </w:rPr>
        <w:t>imposta</w:t>
      </w:r>
      <w:r>
        <w:rPr>
          <w:spacing w:val="-3"/>
          <w:sz w:val="22"/>
        </w:rPr>
        <w:t xml:space="preserve"> </w:t>
      </w:r>
      <w:r>
        <w:rPr>
          <w:sz w:val="22"/>
        </w:rPr>
        <w:t>pelo</w:t>
      </w:r>
      <w:r>
        <w:rPr>
          <w:spacing w:val="-2"/>
          <w:sz w:val="22"/>
        </w:rPr>
        <w:t xml:space="preserve"> </w:t>
      </w:r>
      <w:r>
        <w:rPr>
          <w:sz w:val="22"/>
        </w:rPr>
        <w:t>Município;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estejam</w:t>
      </w:r>
      <w:r>
        <w:rPr>
          <w:spacing w:val="-2"/>
          <w:sz w:val="22"/>
        </w:rPr>
        <w:t xml:space="preserve"> </w:t>
      </w:r>
      <w:r>
        <w:rPr>
          <w:sz w:val="22"/>
        </w:rPr>
        <w:t>descumprindo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disposto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inciso</w:t>
      </w:r>
      <w:r>
        <w:rPr>
          <w:spacing w:val="-4"/>
          <w:sz w:val="22"/>
        </w:rPr>
        <w:t xml:space="preserve"> </w:t>
      </w:r>
      <w:r>
        <w:rPr>
          <w:sz w:val="22"/>
        </w:rPr>
        <w:t>XXXIII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art.</w:t>
      </w:r>
      <w:r>
        <w:rPr>
          <w:spacing w:val="-1"/>
          <w:sz w:val="22"/>
        </w:rPr>
        <w:t xml:space="preserve"> </w:t>
      </w:r>
      <w:r>
        <w:rPr>
          <w:sz w:val="22"/>
        </w:rPr>
        <w:t>7º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Constituição</w:t>
      </w:r>
      <w:r>
        <w:rPr>
          <w:spacing w:val="-4"/>
          <w:sz w:val="22"/>
        </w:rPr>
        <w:t xml:space="preserve"> </w:t>
      </w:r>
      <w:r>
        <w:rPr>
          <w:sz w:val="22"/>
        </w:rPr>
        <w:t>Federal;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reunidas</w:t>
      </w:r>
      <w:r>
        <w:rPr>
          <w:spacing w:val="-2"/>
          <w:sz w:val="22"/>
        </w:rPr>
        <w:t xml:space="preserve"> </w:t>
      </w:r>
      <w:r>
        <w:rPr>
          <w:sz w:val="22"/>
        </w:rPr>
        <w:t>sob</w:t>
      </w:r>
      <w:r>
        <w:rPr>
          <w:spacing w:val="-2"/>
          <w:sz w:val="22"/>
        </w:rPr>
        <w:t xml:space="preserve"> </w:t>
      </w:r>
      <w:r>
        <w:rPr>
          <w:sz w:val="22"/>
        </w:rPr>
        <w:t>qualquer</w:t>
      </w:r>
      <w:r>
        <w:rPr>
          <w:spacing w:val="-3"/>
          <w:sz w:val="22"/>
        </w:rPr>
        <w:t xml:space="preserve"> </w:t>
      </w:r>
      <w:r>
        <w:rPr>
          <w:sz w:val="22"/>
        </w:rPr>
        <w:t>forma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consórcio;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cooperativa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Trabalho,</w:t>
      </w:r>
      <w:r>
        <w:rPr>
          <w:spacing w:val="-3"/>
          <w:sz w:val="22"/>
        </w:rPr>
        <w:t xml:space="preserve"> </w:t>
      </w:r>
      <w:r>
        <w:rPr>
          <w:sz w:val="22"/>
        </w:rPr>
        <w:t>conforme</w:t>
      </w:r>
      <w:r>
        <w:rPr>
          <w:spacing w:val="-3"/>
          <w:sz w:val="22"/>
        </w:rPr>
        <w:t xml:space="preserve"> </w:t>
      </w:r>
      <w:r>
        <w:rPr>
          <w:sz w:val="22"/>
        </w:rPr>
        <w:t>disposto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art.</w:t>
      </w:r>
      <w:r>
        <w:rPr>
          <w:spacing w:val="-2"/>
          <w:sz w:val="22"/>
        </w:rPr>
        <w:t xml:space="preserve"> </w:t>
      </w:r>
      <w:r>
        <w:rPr>
          <w:sz w:val="22"/>
        </w:rPr>
        <w:t>5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Lei</w:t>
      </w:r>
      <w:r>
        <w:rPr>
          <w:spacing w:val="-2"/>
          <w:sz w:val="22"/>
        </w:rPr>
        <w:t xml:space="preserve"> </w:t>
      </w:r>
      <w:r>
        <w:rPr>
          <w:sz w:val="22"/>
        </w:rPr>
        <w:t>nº.</w:t>
      </w:r>
      <w:r>
        <w:rPr>
          <w:spacing w:val="-2"/>
          <w:sz w:val="22"/>
        </w:rPr>
        <w:t xml:space="preserve"> </w:t>
      </w:r>
      <w:r>
        <w:rPr>
          <w:sz w:val="22"/>
        </w:rPr>
        <w:t>12.690,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19/07/</w:t>
      </w:r>
      <w:r>
        <w:rPr>
          <w:spacing w:val="-1"/>
          <w:sz w:val="22"/>
        </w:rPr>
        <w:t xml:space="preserve"> </w:t>
      </w:r>
      <w:r>
        <w:rPr>
          <w:sz w:val="22"/>
        </w:rPr>
        <w:t>2012.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2" w:after="0"/>
        <w:ind w:left="1156" w:right="424" w:hanging="850"/>
        <w:jc w:val="both"/>
        <w:rPr>
          <w:sz w:val="22"/>
        </w:rPr>
      </w:pPr>
      <w:r>
        <w:rPr>
          <w:sz w:val="22"/>
        </w:rPr>
        <w:t>Não se enquadrem na condição de Microempresa (ME) ou Empresa de Pequeno Porte (EPP)</w:t>
      </w:r>
      <w:r>
        <w:rPr>
          <w:spacing w:val="1"/>
          <w:sz w:val="22"/>
        </w:rPr>
        <w:t xml:space="preserve"> </w:t>
      </w:r>
      <w:r>
        <w:rPr>
          <w:sz w:val="22"/>
        </w:rPr>
        <w:t>ou Microempreendedor Individual (MEI), nos termos do art.3.º, da Lei Complementar Federal</w:t>
      </w:r>
      <w:r>
        <w:rPr>
          <w:spacing w:val="-52"/>
          <w:sz w:val="22"/>
        </w:rPr>
        <w:t xml:space="preserve"> </w:t>
      </w:r>
      <w:r>
        <w:rPr>
          <w:sz w:val="22"/>
        </w:rPr>
        <w:t>n.º</w:t>
      </w:r>
      <w:r>
        <w:rPr>
          <w:spacing w:val="-3"/>
          <w:sz w:val="22"/>
        </w:rPr>
        <w:t xml:space="preserve"> </w:t>
      </w:r>
      <w:r>
        <w:rPr>
          <w:sz w:val="22"/>
        </w:rPr>
        <w:t>123/2006.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CREDENCIAMENTO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4" w:hanging="0"/>
        <w:jc w:val="both"/>
        <w:rPr>
          <w:sz w:val="22"/>
        </w:rPr>
      </w:pPr>
      <w:r>
        <w:rPr>
          <w:sz w:val="22"/>
        </w:rPr>
        <w:t>O credenciamento das licitantes dar-se-á pelas atribuições de chave de identificação e de senha</w:t>
      </w:r>
      <w:r>
        <w:rPr>
          <w:spacing w:val="1"/>
          <w:sz w:val="22"/>
        </w:rPr>
        <w:t xml:space="preserve"> </w:t>
      </w:r>
      <w:r>
        <w:rPr>
          <w:sz w:val="22"/>
        </w:rPr>
        <w:t>pessoal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intransferível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acesso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sistema,</w:t>
      </w:r>
      <w:r>
        <w:rPr>
          <w:spacing w:val="1"/>
          <w:sz w:val="22"/>
        </w:rPr>
        <w:t xml:space="preserve"> </w:t>
      </w:r>
      <w:r>
        <w:rPr>
          <w:sz w:val="22"/>
        </w:rPr>
        <w:t>obtidos</w:t>
      </w:r>
      <w:r>
        <w:rPr>
          <w:spacing w:val="1"/>
          <w:sz w:val="22"/>
        </w:rPr>
        <w:t xml:space="preserve"> </w:t>
      </w:r>
      <w:r>
        <w:rPr>
          <w:sz w:val="22"/>
        </w:rPr>
        <w:t>junto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Seção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Central</w:t>
      </w:r>
      <w:r>
        <w:rPr>
          <w:spacing w:val="5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 do Estado do Rio Grande do Sul-CELIC, de acordo com a Instrução Normativa nº 002/2004</w:t>
      </w:r>
      <w:r>
        <w:rPr>
          <w:spacing w:val="1"/>
          <w:sz w:val="22"/>
        </w:rPr>
        <w:t xml:space="preserve"> </w:t>
      </w:r>
      <w:r>
        <w:rPr>
          <w:sz w:val="22"/>
        </w:rPr>
        <w:t>daquele</w:t>
      </w:r>
      <w:r>
        <w:rPr>
          <w:spacing w:val="-3"/>
          <w:sz w:val="22"/>
        </w:rPr>
        <w:t xml:space="preserve"> </w:t>
      </w:r>
      <w:r>
        <w:rPr>
          <w:sz w:val="22"/>
        </w:rPr>
        <w:t>órgão.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O credenciamento junto ao Portal de Compras Eletrônicas implica a responsabilidade legal 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 ou de seu representante legal e na presunção de sua capacidade técnica para realização das</w:t>
      </w:r>
      <w:r>
        <w:rPr>
          <w:spacing w:val="1"/>
          <w:sz w:val="22"/>
        </w:rPr>
        <w:t xml:space="preserve"> </w:t>
      </w:r>
      <w:r>
        <w:rPr>
          <w:sz w:val="22"/>
        </w:rPr>
        <w:t>transações inerentes</w:t>
      </w:r>
      <w:r>
        <w:rPr>
          <w:spacing w:val="-1"/>
          <w:sz w:val="22"/>
        </w:rPr>
        <w:t xml:space="preserve"> </w:t>
      </w:r>
      <w:r>
        <w:rPr>
          <w:sz w:val="22"/>
        </w:rPr>
        <w:t>ao Pregão Eletrônico.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0" w:hanging="0"/>
        <w:jc w:val="both"/>
        <w:rPr>
          <w:sz w:val="22"/>
        </w:rPr>
      </w:pPr>
      <w:r>
        <w:rPr>
          <w:sz w:val="22"/>
        </w:rPr>
        <w:t>O uso da senha de acesso pela licitante é de sua responsabilidade exclusiva, incluindo qualquer</w:t>
      </w:r>
      <w:r>
        <w:rPr>
          <w:spacing w:val="1"/>
          <w:sz w:val="22"/>
        </w:rPr>
        <w:t xml:space="preserve"> </w:t>
      </w:r>
      <w:r>
        <w:rPr>
          <w:sz w:val="22"/>
        </w:rPr>
        <w:t>transação efetuada diretamente ou por seu representante, não à Câmara Municipal de Uruguaiana/RS,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CELIC,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PROCERGS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BANRISUL,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1"/>
          <w:sz w:val="22"/>
        </w:rPr>
        <w:t xml:space="preserve"> </w:t>
      </w:r>
      <w:r>
        <w:rPr>
          <w:sz w:val="22"/>
        </w:rPr>
        <w:t>danos</w:t>
      </w:r>
      <w:r>
        <w:rPr>
          <w:spacing w:val="1"/>
          <w:sz w:val="22"/>
        </w:rPr>
        <w:t xml:space="preserve"> </w:t>
      </w:r>
      <w:r>
        <w:rPr>
          <w:sz w:val="22"/>
        </w:rPr>
        <w:t>causados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uso</w:t>
      </w:r>
      <w:r>
        <w:rPr>
          <w:spacing w:val="-52"/>
          <w:sz w:val="22"/>
        </w:rPr>
        <w:t xml:space="preserve"> </w:t>
      </w:r>
      <w:r>
        <w:rPr>
          <w:sz w:val="22"/>
        </w:rPr>
        <w:t>indevido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senha,</w:t>
      </w:r>
      <w:r>
        <w:rPr>
          <w:spacing w:val="-1"/>
          <w:sz w:val="22"/>
        </w:rPr>
        <w:t xml:space="preserve"> </w:t>
      </w:r>
      <w:r>
        <w:rPr>
          <w:sz w:val="22"/>
        </w:rPr>
        <w:t>ainda que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1"/>
          <w:sz w:val="22"/>
        </w:rPr>
        <w:t xml:space="preserve"> </w:t>
      </w:r>
      <w:r>
        <w:rPr>
          <w:sz w:val="22"/>
        </w:rPr>
        <w:t>terceiros.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 perda da senha ou quebra de sigilo deverão ser comunicadas imediatamente à PROCERGS,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imediato</w:t>
      </w:r>
      <w:r>
        <w:rPr>
          <w:spacing w:val="-2"/>
          <w:sz w:val="22"/>
        </w:rPr>
        <w:t xml:space="preserve"> </w:t>
      </w:r>
      <w:r>
        <w:rPr>
          <w:sz w:val="22"/>
        </w:rPr>
        <w:t>bloqueio de acesso.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No caso de perda da senha, a licitante poderá solicitar nova senha na Seção de Cadastro da</w:t>
      </w:r>
      <w:r>
        <w:rPr>
          <w:spacing w:val="1"/>
          <w:sz w:val="22"/>
        </w:rPr>
        <w:t xml:space="preserve"> </w:t>
      </w:r>
      <w:r>
        <w:rPr>
          <w:sz w:val="22"/>
        </w:rPr>
        <w:t>CELIC</w:t>
      </w:r>
      <w:r>
        <w:rPr>
          <w:spacing w:val="-1"/>
          <w:sz w:val="22"/>
        </w:rPr>
        <w:t xml:space="preserve"> </w:t>
      </w:r>
      <w:r>
        <w:rPr>
          <w:sz w:val="22"/>
        </w:rPr>
        <w:t>até</w:t>
      </w:r>
      <w:r>
        <w:rPr>
          <w:spacing w:val="-1"/>
          <w:sz w:val="22"/>
        </w:rPr>
        <w:t xml:space="preserve"> </w:t>
      </w:r>
      <w:r>
        <w:rPr>
          <w:sz w:val="22"/>
        </w:rPr>
        <w:t>às17 horas do</w:t>
      </w:r>
      <w:r>
        <w:rPr>
          <w:spacing w:val="-2"/>
          <w:sz w:val="22"/>
        </w:rPr>
        <w:t xml:space="preserve"> </w:t>
      </w:r>
      <w:r>
        <w:rPr>
          <w:sz w:val="22"/>
        </w:rPr>
        <w:t>último</w:t>
      </w:r>
      <w:r>
        <w:rPr>
          <w:spacing w:val="-3"/>
          <w:sz w:val="22"/>
        </w:rPr>
        <w:t xml:space="preserve"> </w:t>
      </w:r>
      <w:r>
        <w:rPr>
          <w:sz w:val="22"/>
        </w:rPr>
        <w:t>dia útil</w:t>
      </w:r>
      <w:r>
        <w:rPr>
          <w:spacing w:val="-2"/>
          <w:sz w:val="22"/>
        </w:rPr>
        <w:t xml:space="preserve"> </w:t>
      </w:r>
      <w:r>
        <w:rPr>
          <w:sz w:val="22"/>
        </w:rPr>
        <w:t>anterior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data de</w:t>
      </w:r>
      <w:r>
        <w:rPr>
          <w:spacing w:val="-2"/>
          <w:sz w:val="22"/>
        </w:rPr>
        <w:t xml:space="preserve"> </w:t>
      </w:r>
      <w:r>
        <w:rPr>
          <w:sz w:val="22"/>
        </w:rPr>
        <w:t>abertura</w:t>
      </w:r>
      <w:r>
        <w:rPr>
          <w:spacing w:val="-2"/>
          <w:sz w:val="22"/>
        </w:rPr>
        <w:t xml:space="preserve"> </w:t>
      </w:r>
      <w:r>
        <w:rPr>
          <w:sz w:val="22"/>
        </w:rPr>
        <w:t>da sessão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Pregão.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30" w:hanging="0"/>
        <w:jc w:val="both"/>
        <w:rPr>
          <w:sz w:val="22"/>
        </w:rPr>
      </w:pPr>
      <w:r>
        <w:rPr>
          <w:sz w:val="22"/>
        </w:rPr>
        <w:t>O licitante será responsável por todas as transações que forem efetuadas em seu nome 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1"/>
          <w:sz w:val="22"/>
        </w:rPr>
        <w:t xml:space="preserve"> </w:t>
      </w:r>
      <w:r>
        <w:rPr>
          <w:sz w:val="22"/>
        </w:rPr>
        <w:t>assumindo</w:t>
      </w:r>
      <w:r>
        <w:rPr>
          <w:spacing w:val="-3"/>
          <w:sz w:val="22"/>
        </w:rPr>
        <w:t xml:space="preserve"> </w:t>
      </w:r>
      <w:r>
        <w:rPr>
          <w:sz w:val="22"/>
        </w:rPr>
        <w:t>como</w:t>
      </w:r>
      <w:r>
        <w:rPr>
          <w:spacing w:val="-2"/>
          <w:sz w:val="22"/>
        </w:rPr>
        <w:t xml:space="preserve"> </w:t>
      </w:r>
      <w:r>
        <w:rPr>
          <w:sz w:val="22"/>
        </w:rPr>
        <w:t>firmes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verdadeiras suas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</w:t>
      </w:r>
      <w:r>
        <w:rPr>
          <w:spacing w:val="-2"/>
          <w:sz w:val="22"/>
        </w:rPr>
        <w:t xml:space="preserve"> </w:t>
      </w:r>
      <w:r>
        <w:rPr>
          <w:sz w:val="22"/>
        </w:rPr>
        <w:t>e lances.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credenciamento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fornecedor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seu</w:t>
      </w:r>
      <w:r>
        <w:rPr>
          <w:spacing w:val="-4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4"/>
          <w:sz w:val="22"/>
        </w:rPr>
        <w:t xml:space="preserve"> </w:t>
      </w:r>
      <w:r>
        <w:rPr>
          <w:sz w:val="22"/>
        </w:rPr>
        <w:t>legal</w:t>
      </w:r>
      <w:r>
        <w:rPr>
          <w:spacing w:val="-1"/>
          <w:sz w:val="22"/>
        </w:rPr>
        <w:t xml:space="preserve"> </w:t>
      </w:r>
      <w:r>
        <w:rPr>
          <w:sz w:val="22"/>
        </w:rPr>
        <w:t>junto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sistema</w:t>
      </w:r>
      <w:r>
        <w:rPr>
          <w:spacing w:val="-4"/>
          <w:sz w:val="22"/>
        </w:rPr>
        <w:t xml:space="preserve"> </w:t>
      </w:r>
      <w:r>
        <w:rPr>
          <w:sz w:val="22"/>
        </w:rPr>
        <w:t>eletrônico</w:t>
      </w:r>
      <w:r>
        <w:rPr>
          <w:spacing w:val="-2"/>
          <w:sz w:val="22"/>
        </w:rPr>
        <w:t xml:space="preserve"> </w:t>
      </w:r>
      <w:r>
        <w:rPr>
          <w:sz w:val="22"/>
        </w:rPr>
        <w:t>implica</w:t>
      </w:r>
      <w:r>
        <w:rPr>
          <w:spacing w:val="-53"/>
          <w:sz w:val="22"/>
        </w:rPr>
        <w:t xml:space="preserve"> </w:t>
      </w:r>
      <w:r>
        <w:rPr>
          <w:sz w:val="22"/>
        </w:rPr>
        <w:t>em responsabilidade legal pelos atos praticados e a presunção de capacidade técnica para realização das</w:t>
      </w:r>
      <w:r>
        <w:rPr>
          <w:spacing w:val="1"/>
          <w:sz w:val="22"/>
        </w:rPr>
        <w:t xml:space="preserve"> </w:t>
      </w:r>
      <w:r>
        <w:rPr>
          <w:sz w:val="22"/>
        </w:rPr>
        <w:t>transações inerentes</w:t>
      </w:r>
      <w:r>
        <w:rPr>
          <w:spacing w:val="-1"/>
          <w:sz w:val="22"/>
        </w:rPr>
        <w:t xml:space="preserve"> </w:t>
      </w:r>
      <w:r>
        <w:rPr>
          <w:sz w:val="22"/>
        </w:rPr>
        <w:t>ao pregão</w:t>
      </w:r>
      <w:r>
        <w:rPr>
          <w:spacing w:val="-2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ENVIO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HABILITAÇÃO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2" w:hanging="0"/>
        <w:jc w:val="both"/>
        <w:rPr>
          <w:sz w:val="22"/>
        </w:rPr>
      </w:pPr>
      <w:r>
        <w:rPr>
          <w:sz w:val="22"/>
        </w:rPr>
        <w:t>Após a divulgação do edital no sistema de compras, as licitantes encaminharão, exclusivamente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meio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ONLINE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18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, concomitantemente com os documentos de habilitação exigidos no edital,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9"/>
          <w:sz w:val="22"/>
        </w:rPr>
        <w:t xml:space="preserve"> </w:t>
      </w:r>
      <w:r>
        <w:rPr>
          <w:sz w:val="22"/>
        </w:rPr>
        <w:t>com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10"/>
          <w:sz w:val="22"/>
        </w:rPr>
        <w:t xml:space="preserve"> </w:t>
      </w:r>
      <w:r>
        <w:rPr>
          <w:sz w:val="22"/>
        </w:rPr>
        <w:t>descrição</w:t>
      </w:r>
      <w:r>
        <w:rPr>
          <w:spacing w:val="8"/>
          <w:sz w:val="22"/>
        </w:rPr>
        <w:t xml:space="preserve"> </w:t>
      </w:r>
      <w:r>
        <w:rPr>
          <w:sz w:val="22"/>
        </w:rPr>
        <w:t>do</w:t>
      </w:r>
      <w:r>
        <w:rPr>
          <w:spacing w:val="9"/>
          <w:sz w:val="22"/>
        </w:rPr>
        <w:t xml:space="preserve"> </w:t>
      </w:r>
      <w:r>
        <w:rPr>
          <w:sz w:val="22"/>
        </w:rPr>
        <w:t>objeto</w:t>
      </w:r>
      <w:r>
        <w:rPr>
          <w:spacing w:val="8"/>
          <w:sz w:val="22"/>
        </w:rPr>
        <w:t xml:space="preserve"> </w:t>
      </w:r>
      <w:r>
        <w:rPr>
          <w:sz w:val="22"/>
        </w:rPr>
        <w:t>ofertado</w:t>
      </w:r>
      <w:r>
        <w:rPr>
          <w:spacing w:val="8"/>
          <w:sz w:val="22"/>
        </w:rPr>
        <w:t xml:space="preserve"> </w:t>
      </w:r>
      <w:r>
        <w:rPr>
          <w:sz w:val="22"/>
        </w:rPr>
        <w:t>e</w:t>
      </w:r>
      <w:r>
        <w:rPr>
          <w:spacing w:val="10"/>
          <w:sz w:val="22"/>
        </w:rPr>
        <w:t xml:space="preserve"> </w:t>
      </w:r>
      <w:r>
        <w:rPr>
          <w:sz w:val="22"/>
        </w:rPr>
        <w:t>o</w:t>
      </w:r>
      <w:r>
        <w:rPr>
          <w:spacing w:val="8"/>
          <w:sz w:val="22"/>
        </w:rPr>
        <w:t xml:space="preserve"> </w:t>
      </w:r>
      <w:r>
        <w:rPr>
          <w:sz w:val="22"/>
        </w:rPr>
        <w:t>preço,</w:t>
      </w:r>
      <w:r>
        <w:rPr>
          <w:spacing w:val="10"/>
          <w:sz w:val="22"/>
        </w:rPr>
        <w:t xml:space="preserve"> </w:t>
      </w:r>
      <w:r>
        <w:rPr>
          <w:sz w:val="22"/>
        </w:rPr>
        <w:t>até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9"/>
          <w:sz w:val="22"/>
        </w:rPr>
        <w:t xml:space="preserve"> </w:t>
      </w:r>
      <w:r>
        <w:rPr>
          <w:sz w:val="22"/>
        </w:rPr>
        <w:t>data</w:t>
      </w:r>
      <w:r>
        <w:rPr>
          <w:spacing w:val="10"/>
          <w:sz w:val="22"/>
        </w:rPr>
        <w:t xml:space="preserve"> </w:t>
      </w:r>
      <w:r>
        <w:rPr>
          <w:sz w:val="22"/>
        </w:rPr>
        <w:t>e</w:t>
      </w:r>
      <w:r>
        <w:rPr>
          <w:spacing w:val="9"/>
          <w:sz w:val="22"/>
        </w:rPr>
        <w:t xml:space="preserve"> </w:t>
      </w:r>
      <w:r>
        <w:rPr>
          <w:sz w:val="22"/>
        </w:rPr>
        <w:t>o</w:t>
      </w:r>
      <w:r>
        <w:rPr>
          <w:spacing w:val="9"/>
          <w:sz w:val="22"/>
        </w:rPr>
        <w:t xml:space="preserve"> </w:t>
      </w:r>
      <w:r>
        <w:rPr>
          <w:sz w:val="22"/>
        </w:rPr>
        <w:t>horário</w:t>
      </w:r>
      <w:r>
        <w:rPr>
          <w:spacing w:val="8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9"/>
          <w:sz w:val="22"/>
        </w:rPr>
        <w:t xml:space="preserve"> </w:t>
      </w:r>
      <w:r>
        <w:rPr>
          <w:sz w:val="22"/>
        </w:rPr>
        <w:t>para</w:t>
      </w:r>
      <w:r>
        <w:rPr>
          <w:spacing w:val="10"/>
          <w:sz w:val="22"/>
        </w:rPr>
        <w:t xml:space="preserve"> </w:t>
      </w:r>
      <w:r>
        <w:rPr>
          <w:sz w:val="22"/>
        </w:rPr>
        <w:t>abertura</w:t>
      </w:r>
      <w:r>
        <w:rPr>
          <w:spacing w:val="-5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sessão pública.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1" w:hanging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licitantes</w:t>
      </w:r>
      <w:r>
        <w:rPr>
          <w:spacing w:val="1"/>
          <w:sz w:val="22"/>
        </w:rPr>
        <w:t xml:space="preserve"> </w:t>
      </w:r>
      <w:r>
        <w:rPr>
          <w:sz w:val="22"/>
        </w:rPr>
        <w:t>poderão</w:t>
      </w:r>
      <w:r>
        <w:rPr>
          <w:spacing w:val="1"/>
          <w:sz w:val="22"/>
        </w:rPr>
        <w:t xml:space="preserve"> </w:t>
      </w:r>
      <w:r>
        <w:rPr>
          <w:sz w:val="22"/>
        </w:rPr>
        <w:t>retirar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substituir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1"/>
          <w:sz w:val="22"/>
        </w:rPr>
        <w:t xml:space="preserve"> </w:t>
      </w:r>
      <w:r>
        <w:rPr>
          <w:sz w:val="22"/>
        </w:rPr>
        <w:t>anteriormente</w:t>
      </w:r>
      <w:r>
        <w:rPr>
          <w:spacing w:val="-3"/>
          <w:sz w:val="22"/>
        </w:rPr>
        <w:t xml:space="preserve"> </w:t>
      </w:r>
      <w:r>
        <w:rPr>
          <w:sz w:val="22"/>
        </w:rPr>
        <w:t>inseridos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sistema,</w:t>
      </w:r>
      <w:r>
        <w:rPr>
          <w:spacing w:val="1"/>
          <w:sz w:val="22"/>
        </w:rPr>
        <w:t xml:space="preserve"> </w:t>
      </w:r>
      <w:r>
        <w:rPr>
          <w:sz w:val="22"/>
        </w:rPr>
        <w:t>até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abertura da</w:t>
      </w:r>
      <w:r>
        <w:rPr>
          <w:spacing w:val="-1"/>
          <w:sz w:val="22"/>
        </w:rPr>
        <w:t xml:space="preserve"> </w:t>
      </w:r>
      <w:r>
        <w:rPr>
          <w:sz w:val="22"/>
        </w:rPr>
        <w:t>sessão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pública.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Na etapa de apresentação da proposta e dos documentos de habilitação pela licitante, não haverá</w:t>
      </w:r>
      <w:r>
        <w:rPr>
          <w:spacing w:val="-52"/>
          <w:sz w:val="22"/>
        </w:rPr>
        <w:t xml:space="preserve"> </w:t>
      </w:r>
      <w:r>
        <w:rPr>
          <w:sz w:val="22"/>
        </w:rPr>
        <w:t>ordem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classificação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propostas.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16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compõem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melhor</w:t>
      </w:r>
      <w:r>
        <w:rPr>
          <w:spacing w:val="55"/>
          <w:sz w:val="22"/>
        </w:rPr>
        <w:t xml:space="preserve"> </w:t>
      </w:r>
      <w:r>
        <w:rPr>
          <w:sz w:val="22"/>
        </w:rPr>
        <w:t>classificada</w:t>
      </w:r>
      <w:r>
        <w:rPr>
          <w:spacing w:val="1"/>
          <w:sz w:val="22"/>
        </w:rPr>
        <w:t xml:space="preserve"> </w:t>
      </w:r>
      <w:r>
        <w:rPr>
          <w:sz w:val="22"/>
        </w:rPr>
        <w:t>somente serão disponibilizados para avaliação do Pregoeiro e para acesso público após o encerramento do</w:t>
      </w:r>
      <w:r>
        <w:rPr>
          <w:spacing w:val="-52"/>
          <w:sz w:val="22"/>
        </w:rPr>
        <w:t xml:space="preserve"> </w:t>
      </w:r>
      <w:r>
        <w:rPr>
          <w:sz w:val="22"/>
        </w:rPr>
        <w:t>envio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lances.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CRITÉRIO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JULGAMENTO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0" w:hanging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45"/>
          <w:sz w:val="22"/>
        </w:rPr>
        <w:t xml:space="preserve"> </w:t>
      </w:r>
      <w:r>
        <w:rPr>
          <w:sz w:val="22"/>
        </w:rPr>
        <w:t>julgamento</w:t>
      </w:r>
      <w:r>
        <w:rPr>
          <w:spacing w:val="46"/>
          <w:sz w:val="22"/>
        </w:rPr>
        <w:t xml:space="preserve"> </w:t>
      </w:r>
      <w:r>
        <w:rPr>
          <w:sz w:val="22"/>
        </w:rPr>
        <w:t>será</w:t>
      </w:r>
      <w:r>
        <w:rPr>
          <w:spacing w:val="45"/>
          <w:sz w:val="22"/>
        </w:rPr>
        <w:t xml:space="preserve"> </w:t>
      </w:r>
      <w:r>
        <w:rPr>
          <w:sz w:val="22"/>
        </w:rPr>
        <w:t>adotado</w:t>
      </w:r>
      <w:r>
        <w:rPr>
          <w:spacing w:val="44"/>
          <w:sz w:val="22"/>
        </w:rPr>
        <w:t xml:space="preserve"> </w:t>
      </w:r>
      <w:r>
        <w:rPr>
          <w:sz w:val="22"/>
        </w:rPr>
        <w:t>o</w:t>
      </w:r>
      <w:r>
        <w:rPr>
          <w:spacing w:val="46"/>
          <w:sz w:val="22"/>
        </w:rPr>
        <w:t xml:space="preserve"> </w:t>
      </w:r>
      <w:r>
        <w:rPr>
          <w:sz w:val="22"/>
        </w:rPr>
        <w:t>critério</w:t>
      </w:r>
      <w:r>
        <w:rPr>
          <w:spacing w:val="46"/>
          <w:sz w:val="22"/>
        </w:rPr>
        <w:t xml:space="preserve"> </w:t>
      </w:r>
      <w:r>
        <w:rPr>
          <w:sz w:val="22"/>
        </w:rPr>
        <w:t>de</w:t>
      </w:r>
      <w:r>
        <w:rPr>
          <w:spacing w:val="53"/>
          <w:sz w:val="22"/>
        </w:rPr>
        <w:t xml:space="preserve"> </w:t>
      </w:r>
      <w:r>
        <w:rPr>
          <w:b/>
          <w:sz w:val="22"/>
        </w:rPr>
        <w:t>MENOR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PREÇO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ITEM</w:t>
      </w:r>
      <w:r>
        <w:rPr>
          <w:sz w:val="22"/>
        </w:rPr>
        <w:t>,</w:t>
      </w:r>
      <w:r>
        <w:rPr>
          <w:spacing w:val="45"/>
          <w:sz w:val="22"/>
        </w:rPr>
        <w:t xml:space="preserve"> </w:t>
      </w:r>
      <w:r>
        <w:rPr>
          <w:sz w:val="22"/>
        </w:rPr>
        <w:t>observadas</w:t>
      </w:r>
      <w:r>
        <w:rPr>
          <w:spacing w:val="47"/>
          <w:sz w:val="22"/>
        </w:rPr>
        <w:t xml:space="preserve"> </w:t>
      </w:r>
      <w:r>
        <w:rPr>
          <w:sz w:val="22"/>
        </w:rPr>
        <w:t>as</w:t>
      </w:r>
      <w:r>
        <w:rPr>
          <w:spacing w:val="-52"/>
          <w:sz w:val="22"/>
        </w:rPr>
        <w:t xml:space="preserve"> </w:t>
      </w:r>
      <w:r>
        <w:rPr>
          <w:sz w:val="22"/>
        </w:rPr>
        <w:t>especificações técnicas, bem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as demais</w:t>
      </w:r>
      <w:r>
        <w:rPr>
          <w:spacing w:val="-1"/>
          <w:sz w:val="22"/>
        </w:rPr>
        <w:t xml:space="preserve"> </w:t>
      </w:r>
      <w:r>
        <w:rPr>
          <w:sz w:val="22"/>
        </w:rPr>
        <w:t>condições exigidas no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3"/>
          <w:sz w:val="22"/>
        </w:rPr>
        <w:t xml:space="preserve"> </w:t>
      </w:r>
      <w:r>
        <w:rPr>
          <w:sz w:val="22"/>
        </w:rPr>
        <w:t>Edital.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FINANCEIRA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06" w:hanging="0"/>
        <w:jc w:val="both"/>
        <w:rPr>
          <w:sz w:val="22"/>
        </w:rPr>
      </w:pPr>
      <w:r>
        <w:rPr>
          <w:sz w:val="22"/>
        </w:rPr>
        <w:t>Durante o prazo de recebimento das propostas, estas deverão ser enviadas exclusivamente por</w:t>
      </w:r>
      <w:r>
        <w:rPr>
          <w:spacing w:val="1"/>
          <w:sz w:val="22"/>
        </w:rPr>
        <w:t xml:space="preserve"> </w:t>
      </w:r>
      <w:r>
        <w:rPr>
          <w:sz w:val="22"/>
        </w:rPr>
        <w:t>meio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ELETRÔNICO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:</w:t>
      </w:r>
      <w:r>
        <w:rPr>
          <w:color w:val="0000FF"/>
          <w:spacing w:val="1"/>
          <w:sz w:val="22"/>
        </w:rPr>
        <w:t xml:space="preserve"> </w:t>
      </w:r>
      <w:hyperlink r:id="rId21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560" w:leader="none"/>
        </w:tabs>
        <w:spacing w:lineRule="auto" w:line="240" w:before="119" w:after="0"/>
        <w:ind w:left="560" w:right="418" w:hanging="454"/>
        <w:jc w:val="both"/>
        <w:rPr>
          <w:sz w:val="22"/>
        </w:rPr>
      </w:pPr>
      <w:r>
        <w:rPr>
          <w:sz w:val="22"/>
        </w:rPr>
        <w:t>Após o encerramento da disputa de lances, o licitante vencedor deverá encaminhar a 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nos prazos</w:t>
      </w:r>
      <w:r>
        <w:rPr>
          <w:spacing w:val="-1"/>
          <w:sz w:val="22"/>
        </w:rPr>
        <w:t xml:space="preserve"> </w:t>
      </w:r>
      <w:r>
        <w:rPr>
          <w:sz w:val="22"/>
        </w:rPr>
        <w:t>abaixo</w:t>
      </w:r>
      <w:r>
        <w:rPr>
          <w:spacing w:val="-2"/>
          <w:sz w:val="22"/>
        </w:rPr>
        <w:t xml:space="preserve"> </w:t>
      </w:r>
      <w:r>
        <w:rPr>
          <w:sz w:val="22"/>
        </w:rPr>
        <w:t>descritos:</w:t>
      </w:r>
    </w:p>
    <w:p>
      <w:pPr>
        <w:pStyle w:val="Corpodotexto"/>
        <w:spacing w:before="120" w:after="0"/>
        <w:ind w:left="956" w:right="410" w:hanging="0"/>
        <w:jc w:val="both"/>
        <w:rPr>
          <w:sz w:val="22"/>
        </w:rPr>
      </w:pPr>
      <w:r>
        <w:rPr/>
        <w:t>9.2.1</w:t>
      </w:r>
      <w:r>
        <w:rPr>
          <w:spacing w:val="1"/>
        </w:rPr>
        <w:t xml:space="preserve"> </w:t>
      </w:r>
      <w:r>
        <w:rPr/>
        <w:t xml:space="preserve">A licitante melhor classificada terá o </w:t>
      </w:r>
      <w:r>
        <w:rPr>
          <w:u w:val="single"/>
        </w:rPr>
        <w:t>prazo de 01 (uma) hora</w:t>
      </w:r>
      <w:r>
        <w:rPr/>
        <w:t>, contadas da solicitação do</w:t>
      </w:r>
      <w:r>
        <w:rPr>
          <w:spacing w:val="1"/>
        </w:rPr>
        <w:t xml:space="preserve"> </w:t>
      </w:r>
      <w:r>
        <w:rPr/>
        <w:t>Pregoeiro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sistema, para</w:t>
      </w:r>
      <w:r>
        <w:rPr>
          <w:spacing w:val="-2"/>
        </w:rPr>
        <w:t xml:space="preserve"> </w:t>
      </w:r>
      <w:r>
        <w:rPr/>
        <w:t>enviar a</w:t>
      </w:r>
      <w:r>
        <w:rPr>
          <w:spacing w:val="-3"/>
        </w:rPr>
        <w:t xml:space="preserve"> </w:t>
      </w:r>
      <w:r>
        <w:rPr/>
        <w:t>proposta adequada</w:t>
      </w:r>
      <w:r>
        <w:rPr>
          <w:spacing w:val="-2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último lance</w:t>
      </w:r>
      <w:r>
        <w:rPr>
          <w:spacing w:val="-3"/>
        </w:rPr>
        <w:t xml:space="preserve"> </w:t>
      </w:r>
      <w:r>
        <w:rPr/>
        <w:t>ofertado.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5" w:hanging="0"/>
        <w:jc w:val="both"/>
        <w:rPr>
          <w:sz w:val="22"/>
        </w:rPr>
      </w:pPr>
      <w:r>
        <w:rPr>
          <w:sz w:val="22"/>
        </w:rPr>
        <w:t>A proposta de preço deverá ser encaminhada via Sistema Pregão Eletrônico Banrisul, devendo</w:t>
      </w:r>
      <w:r>
        <w:rPr>
          <w:spacing w:val="1"/>
          <w:sz w:val="22"/>
        </w:rPr>
        <w:t xml:space="preserve"> </w:t>
      </w:r>
      <w:r>
        <w:rPr>
          <w:sz w:val="22"/>
        </w:rPr>
        <w:t>constar, sob pena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desclassificação: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Proposta Financeira, com os dados da empresa proponente, tais como razão social, CNPJ,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completo,</w:t>
      </w:r>
      <w:r>
        <w:rPr>
          <w:spacing w:val="1"/>
          <w:sz w:val="22"/>
        </w:rPr>
        <w:t xml:space="preserve"> </w:t>
      </w:r>
      <w:r>
        <w:rPr>
          <w:sz w:val="22"/>
        </w:rPr>
        <w:t>número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telefone,</w:t>
      </w:r>
      <w:r>
        <w:rPr>
          <w:spacing w:val="1"/>
          <w:sz w:val="22"/>
        </w:rPr>
        <w:t xml:space="preserve"> </w:t>
      </w:r>
      <w:r>
        <w:rPr>
          <w:sz w:val="22"/>
        </w:rPr>
        <w:t>correio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devendo</w:t>
      </w:r>
      <w:r>
        <w:rPr>
          <w:spacing w:val="1"/>
          <w:sz w:val="22"/>
        </w:rPr>
        <w:t xml:space="preserve"> </w:t>
      </w:r>
      <w:r>
        <w:rPr>
          <w:sz w:val="22"/>
        </w:rPr>
        <w:t>constar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descrição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características do item, marca e modelo, constando, obrigatoriamente, o preço unitário e total, expressos</w:t>
      </w:r>
      <w:r>
        <w:rPr>
          <w:spacing w:val="1"/>
          <w:sz w:val="22"/>
        </w:rPr>
        <w:t xml:space="preserve"> </w:t>
      </w:r>
      <w:r>
        <w:rPr>
          <w:sz w:val="22"/>
        </w:rPr>
        <w:t>em reais, com até 02 (duas) casas após a vírgula, assinada pelo proponente ou seu representante legal,</w:t>
      </w:r>
      <w:r>
        <w:rPr>
          <w:spacing w:val="1"/>
          <w:sz w:val="22"/>
        </w:rPr>
        <w:t xml:space="preserve"> </w:t>
      </w:r>
      <w:r>
        <w:rPr>
          <w:sz w:val="22"/>
        </w:rPr>
        <w:t>devidamente</w:t>
      </w:r>
      <w:r>
        <w:rPr>
          <w:spacing w:val="-3"/>
          <w:sz w:val="22"/>
        </w:rPr>
        <w:t xml:space="preserve"> </w:t>
      </w:r>
      <w:r>
        <w:rPr>
          <w:sz w:val="22"/>
        </w:rPr>
        <w:t>identificado</w:t>
      </w:r>
      <w:r>
        <w:rPr>
          <w:spacing w:val="-2"/>
          <w:sz w:val="22"/>
        </w:rPr>
        <w:t xml:space="preserve"> </w:t>
      </w:r>
      <w:r>
        <w:rPr>
          <w:sz w:val="22"/>
        </w:rPr>
        <w:t>(nome legível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CPF);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121" w:after="0"/>
        <w:ind w:left="1156" w:right="419" w:hanging="850"/>
        <w:jc w:val="both"/>
        <w:rPr>
          <w:sz w:val="22"/>
        </w:rPr>
      </w:pPr>
      <w:r>
        <w:rPr>
          <w:sz w:val="22"/>
        </w:rPr>
        <w:t>Obs. 1: Nos preços propostos deverão estar contidos e devidamente computados todos os</w:t>
      </w:r>
      <w:r>
        <w:rPr>
          <w:spacing w:val="1"/>
          <w:sz w:val="22"/>
        </w:rPr>
        <w:t xml:space="preserve"> </w:t>
      </w:r>
      <w:r>
        <w:rPr>
          <w:sz w:val="22"/>
        </w:rPr>
        <w:t>custos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despesas</w:t>
      </w:r>
      <w:r>
        <w:rPr>
          <w:spacing w:val="1"/>
          <w:sz w:val="22"/>
        </w:rPr>
        <w:t xml:space="preserve"> </w:t>
      </w:r>
      <w:r>
        <w:rPr>
          <w:sz w:val="22"/>
        </w:rPr>
        <w:t>necessárias,</w:t>
      </w:r>
      <w:r>
        <w:rPr>
          <w:spacing w:val="1"/>
          <w:sz w:val="22"/>
        </w:rPr>
        <w:t xml:space="preserve"> </w:t>
      </w:r>
      <w:r>
        <w:rPr>
          <w:sz w:val="22"/>
        </w:rPr>
        <w:t>encargos</w:t>
      </w:r>
      <w:r>
        <w:rPr>
          <w:spacing w:val="1"/>
          <w:sz w:val="22"/>
        </w:rPr>
        <w:t xml:space="preserve"> </w:t>
      </w:r>
      <w:r>
        <w:rPr>
          <w:sz w:val="22"/>
        </w:rPr>
        <w:t>sociais,</w:t>
      </w:r>
      <w:r>
        <w:rPr>
          <w:spacing w:val="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"/>
          <w:sz w:val="22"/>
        </w:rPr>
        <w:t xml:space="preserve"> </w:t>
      </w:r>
      <w:r>
        <w:rPr>
          <w:sz w:val="22"/>
        </w:rPr>
        <w:t>trabalhistas,</w:t>
      </w:r>
      <w:r>
        <w:rPr>
          <w:spacing w:val="1"/>
          <w:sz w:val="22"/>
        </w:rPr>
        <w:t xml:space="preserve"> </w:t>
      </w:r>
      <w:r>
        <w:rPr>
          <w:sz w:val="22"/>
        </w:rPr>
        <w:t>previdenciárias</w:t>
      </w:r>
      <w:r>
        <w:rPr>
          <w:spacing w:val="1"/>
          <w:sz w:val="22"/>
        </w:rPr>
        <w:t xml:space="preserve"> </w:t>
      </w:r>
      <w:r>
        <w:rPr>
          <w:sz w:val="22"/>
        </w:rPr>
        <w:t>(inclusive relativos a acidentes de trabalho), fiscais, comerciais ou de qualquer natureza,</w:t>
      </w:r>
      <w:r>
        <w:rPr>
          <w:spacing w:val="1"/>
          <w:sz w:val="22"/>
        </w:rPr>
        <w:t xml:space="preserve"> </w:t>
      </w:r>
      <w:r>
        <w:rPr>
          <w:sz w:val="22"/>
        </w:rPr>
        <w:t>incidentes no fornecimento do objeto, de modo que nenhuma reivindicação para pagamento</w:t>
      </w:r>
      <w:r>
        <w:rPr>
          <w:spacing w:val="1"/>
          <w:sz w:val="22"/>
        </w:rPr>
        <w:t xml:space="preserve"> </w:t>
      </w:r>
      <w:r>
        <w:rPr>
          <w:sz w:val="22"/>
        </w:rPr>
        <w:t>posterior e adicional ao valor proposto será considerado, em face de qualquer erro ou má</w:t>
      </w:r>
      <w:r>
        <w:rPr>
          <w:spacing w:val="1"/>
          <w:sz w:val="22"/>
        </w:rPr>
        <w:t xml:space="preserve"> </w:t>
      </w:r>
      <w:r>
        <w:rPr>
          <w:sz w:val="22"/>
        </w:rPr>
        <w:t>interpretação</w:t>
      </w:r>
      <w:r>
        <w:rPr>
          <w:spacing w:val="-3"/>
          <w:sz w:val="22"/>
        </w:rPr>
        <w:t xml:space="preserve"> </w:t>
      </w:r>
      <w:r>
        <w:rPr>
          <w:sz w:val="22"/>
        </w:rPr>
        <w:t>do presente Edital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seus</w:t>
      </w:r>
      <w:r>
        <w:rPr>
          <w:spacing w:val="-2"/>
          <w:sz w:val="22"/>
        </w:rPr>
        <w:t xml:space="preserve"> </w:t>
      </w:r>
      <w:r>
        <w:rPr>
          <w:sz w:val="22"/>
        </w:rPr>
        <w:t>anexos.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64" w:right="419" w:hanging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23"/>
          <w:sz w:val="22"/>
        </w:rPr>
        <w:t xml:space="preserve"> </w:t>
      </w:r>
      <w:r>
        <w:rPr>
          <w:sz w:val="22"/>
        </w:rPr>
        <w:t>o</w:t>
      </w:r>
      <w:r>
        <w:rPr>
          <w:spacing w:val="24"/>
          <w:sz w:val="22"/>
        </w:rPr>
        <w:t xml:space="preserve"> </w:t>
      </w:r>
      <w:r>
        <w:rPr>
          <w:sz w:val="22"/>
        </w:rPr>
        <w:t>prazo</w:t>
      </w:r>
      <w:r>
        <w:rPr>
          <w:spacing w:val="25"/>
          <w:sz w:val="22"/>
        </w:rPr>
        <w:t xml:space="preserve"> </w:t>
      </w:r>
      <w:r>
        <w:rPr>
          <w:sz w:val="22"/>
        </w:rPr>
        <w:t>de</w:t>
      </w:r>
      <w:r>
        <w:rPr>
          <w:spacing w:val="23"/>
          <w:sz w:val="22"/>
        </w:rPr>
        <w:t xml:space="preserve"> </w:t>
      </w:r>
      <w:r>
        <w:rPr>
          <w:sz w:val="22"/>
        </w:rPr>
        <w:t>validade</w:t>
      </w:r>
      <w:r>
        <w:rPr>
          <w:spacing w:val="23"/>
          <w:sz w:val="22"/>
        </w:rPr>
        <w:t xml:space="preserve"> </w:t>
      </w:r>
      <w:r>
        <w:rPr>
          <w:sz w:val="22"/>
        </w:rPr>
        <w:t>da</w:t>
      </w:r>
      <w:r>
        <w:rPr>
          <w:spacing w:val="26"/>
          <w:sz w:val="22"/>
        </w:rPr>
        <w:t xml:space="preserve"> </w:t>
      </w:r>
      <w:r>
        <w:rPr>
          <w:sz w:val="22"/>
        </w:rPr>
        <w:t>proposta</w:t>
      </w:r>
      <w:r>
        <w:rPr>
          <w:spacing w:val="24"/>
          <w:sz w:val="22"/>
        </w:rPr>
        <w:t xml:space="preserve"> </w:t>
      </w:r>
      <w:r>
        <w:rPr>
          <w:sz w:val="22"/>
        </w:rPr>
        <w:t>não</w:t>
      </w:r>
      <w:r>
        <w:rPr>
          <w:spacing w:val="22"/>
          <w:sz w:val="22"/>
        </w:rPr>
        <w:t xml:space="preserve"> </w:t>
      </w:r>
      <w:r>
        <w:rPr>
          <w:sz w:val="22"/>
        </w:rPr>
        <w:t>inferior</w:t>
      </w:r>
      <w:r>
        <w:rPr>
          <w:spacing w:val="26"/>
          <w:sz w:val="22"/>
        </w:rPr>
        <w:t xml:space="preserve"> </w:t>
      </w:r>
      <w:r>
        <w:rPr>
          <w:sz w:val="22"/>
        </w:rPr>
        <w:t>a</w:t>
      </w:r>
      <w:r>
        <w:rPr>
          <w:spacing w:val="22"/>
          <w:sz w:val="22"/>
        </w:rPr>
        <w:t xml:space="preserve"> </w:t>
      </w:r>
      <w:r>
        <w:rPr>
          <w:sz w:val="22"/>
        </w:rPr>
        <w:t>60(sessenta)</w:t>
      </w:r>
      <w:r>
        <w:rPr>
          <w:spacing w:val="26"/>
          <w:sz w:val="22"/>
        </w:rPr>
        <w:t xml:space="preserve"> </w:t>
      </w:r>
      <w:r>
        <w:rPr>
          <w:sz w:val="22"/>
        </w:rPr>
        <w:t>dias</w:t>
      </w:r>
      <w:r>
        <w:rPr>
          <w:spacing w:val="22"/>
          <w:sz w:val="22"/>
        </w:rPr>
        <w:t xml:space="preserve"> </w:t>
      </w:r>
      <w:r>
        <w:rPr>
          <w:sz w:val="22"/>
        </w:rPr>
        <w:t>corridos,</w:t>
      </w:r>
      <w:r>
        <w:rPr>
          <w:spacing w:val="25"/>
          <w:sz w:val="22"/>
        </w:rPr>
        <w:t xml:space="preserve"> </w:t>
      </w:r>
      <w:r>
        <w:rPr>
          <w:sz w:val="22"/>
        </w:rPr>
        <w:t>a</w:t>
      </w:r>
      <w:r>
        <w:rPr>
          <w:spacing w:val="23"/>
          <w:sz w:val="22"/>
        </w:rPr>
        <w:t xml:space="preserve"> </w:t>
      </w:r>
      <w:r>
        <w:rPr>
          <w:sz w:val="22"/>
        </w:rPr>
        <w:t>contar</w:t>
      </w:r>
      <w:r>
        <w:rPr>
          <w:spacing w:val="25"/>
          <w:sz w:val="22"/>
        </w:rPr>
        <w:t xml:space="preserve"> </w:t>
      </w:r>
      <w:r>
        <w:rPr>
          <w:sz w:val="22"/>
        </w:rPr>
        <w:t>da</w:t>
      </w:r>
      <w:r>
        <w:rPr>
          <w:spacing w:val="-53"/>
          <w:sz w:val="22"/>
        </w:rPr>
        <w:t xml:space="preserve"> </w:t>
      </w:r>
      <w:r>
        <w:rPr>
          <w:sz w:val="22"/>
        </w:rPr>
        <w:t>data de sua apresentação. Na ausência de indicação expressa do prazo de validade, considerar-se-á</w:t>
      </w:r>
      <w:r>
        <w:rPr>
          <w:spacing w:val="1"/>
          <w:sz w:val="22"/>
        </w:rPr>
        <w:t xml:space="preserve"> </w:t>
      </w:r>
      <w:r>
        <w:rPr>
          <w:sz w:val="22"/>
        </w:rPr>
        <w:t>tacitamente</w:t>
      </w:r>
      <w:r>
        <w:rPr>
          <w:spacing w:val="-3"/>
          <w:sz w:val="22"/>
        </w:rPr>
        <w:t xml:space="preserve"> </w:t>
      </w:r>
      <w:r>
        <w:rPr>
          <w:sz w:val="22"/>
        </w:rPr>
        <w:t>indicado o</w:t>
      </w:r>
      <w:r>
        <w:rPr>
          <w:spacing w:val="-2"/>
          <w:sz w:val="22"/>
        </w:rPr>
        <w:t xml:space="preserve"> </w:t>
      </w:r>
      <w:r>
        <w:rPr>
          <w:sz w:val="22"/>
        </w:rPr>
        <w:t>prazo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60(sessenta)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banco,</w:t>
      </w:r>
      <w:r>
        <w:rPr>
          <w:spacing w:val="1"/>
          <w:sz w:val="22"/>
        </w:rPr>
        <w:t xml:space="preserve"> </w:t>
      </w:r>
      <w:r>
        <w:rPr>
          <w:sz w:val="22"/>
        </w:rPr>
        <w:t>agência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conta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deverá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depositado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pagamento,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sendo</w:t>
      </w:r>
      <w:r>
        <w:rPr>
          <w:spacing w:val="1"/>
          <w:sz w:val="22"/>
        </w:rPr>
        <w:t xml:space="preserve"> </w:t>
      </w:r>
      <w:r>
        <w:rPr>
          <w:sz w:val="22"/>
        </w:rPr>
        <w:t>vencedora</w:t>
      </w:r>
      <w:r>
        <w:rPr>
          <w:spacing w:val="-3"/>
          <w:sz w:val="22"/>
        </w:rPr>
        <w:t xml:space="preserve"> </w:t>
      </w:r>
      <w:r>
        <w:rPr>
          <w:sz w:val="22"/>
        </w:rPr>
        <w:t>no certame.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120" w:after="0"/>
        <w:ind w:left="1156" w:right="427" w:hanging="850"/>
        <w:jc w:val="both"/>
        <w:rPr>
          <w:sz w:val="22"/>
        </w:rPr>
      </w:pPr>
      <w:r>
        <w:rPr>
          <w:sz w:val="22"/>
        </w:rPr>
        <w:t>Serão considerados, para fins de julgamento, os valores constantes no preço até, no máximo,</w:t>
      </w:r>
      <w:r>
        <w:rPr>
          <w:spacing w:val="1"/>
          <w:sz w:val="22"/>
        </w:rPr>
        <w:t xml:space="preserve"> </w:t>
      </w:r>
      <w:r>
        <w:rPr>
          <w:sz w:val="22"/>
        </w:rPr>
        <w:t>duas</w:t>
      </w:r>
      <w:r>
        <w:rPr>
          <w:spacing w:val="-2"/>
          <w:sz w:val="22"/>
        </w:rPr>
        <w:t xml:space="preserve"> </w:t>
      </w:r>
      <w:r>
        <w:rPr>
          <w:sz w:val="22"/>
        </w:rPr>
        <w:t>casas</w:t>
      </w:r>
      <w:r>
        <w:rPr>
          <w:spacing w:val="-1"/>
          <w:sz w:val="22"/>
        </w:rPr>
        <w:t xml:space="preserve"> </w:t>
      </w:r>
      <w:r>
        <w:rPr>
          <w:sz w:val="22"/>
        </w:rPr>
        <w:t>decimais após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vírgula,</w:t>
      </w:r>
      <w:r>
        <w:rPr>
          <w:spacing w:val="1"/>
          <w:sz w:val="22"/>
        </w:rPr>
        <w:t xml:space="preserve"> </w:t>
      </w:r>
      <w:r>
        <w:rPr>
          <w:sz w:val="22"/>
        </w:rPr>
        <w:t>sendo</w:t>
      </w:r>
      <w:r>
        <w:rPr>
          <w:spacing w:val="-2"/>
          <w:sz w:val="22"/>
        </w:rPr>
        <w:t xml:space="preserve"> </w:t>
      </w:r>
      <w:r>
        <w:rPr>
          <w:sz w:val="22"/>
        </w:rPr>
        <w:t>desprezadas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demais, se</w:t>
      </w:r>
      <w:r>
        <w:rPr>
          <w:spacing w:val="-2"/>
          <w:sz w:val="22"/>
        </w:rPr>
        <w:t xml:space="preserve"> </w:t>
      </w:r>
      <w:r>
        <w:rPr>
          <w:sz w:val="22"/>
        </w:rPr>
        <w:t>houver.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30" w:hanging="850"/>
        <w:jc w:val="both"/>
        <w:rPr>
          <w:sz w:val="22"/>
        </w:rPr>
      </w:pPr>
      <w:r>
        <w:rPr>
          <w:sz w:val="22"/>
        </w:rPr>
        <w:t>A</w:t>
      </w:r>
      <w:r>
        <w:rPr>
          <w:spacing w:val="24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24"/>
          <w:sz w:val="22"/>
        </w:rPr>
        <w:t xml:space="preserve"> </w:t>
      </w:r>
      <w:r>
        <w:rPr>
          <w:sz w:val="22"/>
        </w:rPr>
        <w:t>da</w:t>
      </w:r>
      <w:r>
        <w:rPr>
          <w:spacing w:val="25"/>
          <w:sz w:val="22"/>
        </w:rPr>
        <w:t xml:space="preserve"> </w:t>
      </w:r>
      <w:r>
        <w:rPr>
          <w:sz w:val="22"/>
        </w:rPr>
        <w:t>proposta</w:t>
      </w:r>
      <w:r>
        <w:rPr>
          <w:spacing w:val="23"/>
          <w:sz w:val="22"/>
        </w:rPr>
        <w:t xml:space="preserve"> </w:t>
      </w:r>
      <w:r>
        <w:rPr>
          <w:sz w:val="22"/>
        </w:rPr>
        <w:t>implicará</w:t>
      </w:r>
      <w:r>
        <w:rPr>
          <w:spacing w:val="24"/>
          <w:sz w:val="22"/>
        </w:rPr>
        <w:t xml:space="preserve"> </w:t>
      </w:r>
      <w:r>
        <w:rPr>
          <w:sz w:val="22"/>
        </w:rPr>
        <w:t>na</w:t>
      </w:r>
      <w:r>
        <w:rPr>
          <w:spacing w:val="25"/>
          <w:sz w:val="22"/>
        </w:rPr>
        <w:t xml:space="preserve"> </w:t>
      </w:r>
      <w:r>
        <w:rPr>
          <w:sz w:val="22"/>
        </w:rPr>
        <w:t>plena</w:t>
      </w:r>
      <w:r>
        <w:rPr>
          <w:spacing w:val="25"/>
          <w:sz w:val="22"/>
        </w:rPr>
        <w:t xml:space="preserve"> </w:t>
      </w:r>
      <w:r>
        <w:rPr>
          <w:sz w:val="22"/>
        </w:rPr>
        <w:t>aceitação,</w:t>
      </w:r>
      <w:r>
        <w:rPr>
          <w:spacing w:val="24"/>
          <w:sz w:val="22"/>
        </w:rPr>
        <w:t xml:space="preserve"> </w:t>
      </w:r>
      <w:r>
        <w:rPr>
          <w:sz w:val="22"/>
        </w:rPr>
        <w:t>por</w:t>
      </w:r>
      <w:r>
        <w:rPr>
          <w:spacing w:val="25"/>
          <w:sz w:val="22"/>
        </w:rPr>
        <w:t xml:space="preserve"> </w:t>
      </w:r>
      <w:r>
        <w:rPr>
          <w:sz w:val="22"/>
        </w:rPr>
        <w:t>parte</w:t>
      </w:r>
      <w:r>
        <w:rPr>
          <w:spacing w:val="24"/>
          <w:sz w:val="22"/>
        </w:rPr>
        <w:t xml:space="preserve"> </w:t>
      </w:r>
      <w:r>
        <w:rPr>
          <w:sz w:val="22"/>
        </w:rPr>
        <w:t>da</w:t>
      </w:r>
      <w:r>
        <w:rPr>
          <w:spacing w:val="25"/>
          <w:sz w:val="22"/>
        </w:rPr>
        <w:t xml:space="preserve"> </w:t>
      </w:r>
      <w:r>
        <w:rPr>
          <w:sz w:val="22"/>
        </w:rPr>
        <w:t>empresa</w:t>
      </w:r>
      <w:r>
        <w:rPr>
          <w:spacing w:val="23"/>
          <w:sz w:val="22"/>
        </w:rPr>
        <w:t xml:space="preserve"> </w:t>
      </w:r>
      <w:r>
        <w:rPr>
          <w:sz w:val="22"/>
        </w:rPr>
        <w:t>proponente,</w:t>
      </w:r>
      <w:r>
        <w:rPr>
          <w:spacing w:val="-52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estabelecidas</w:t>
      </w:r>
      <w:r>
        <w:rPr>
          <w:spacing w:val="1"/>
          <w:sz w:val="22"/>
        </w:rPr>
        <w:t xml:space="preserve"> </w:t>
      </w:r>
      <w:r>
        <w:rPr>
          <w:sz w:val="22"/>
        </w:rPr>
        <w:t>neste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64" w:right="412" w:hanging="0"/>
        <w:jc w:val="both"/>
        <w:rPr>
          <w:sz w:val="22"/>
        </w:rPr>
      </w:pPr>
      <w:r>
        <w:rPr>
          <w:sz w:val="22"/>
        </w:rPr>
        <w:t>O upload da proposta no site</w:t>
      </w:r>
      <w:r>
        <w:rPr>
          <w:color w:val="0000FF"/>
          <w:sz w:val="22"/>
        </w:rPr>
        <w:t xml:space="preserve"> </w:t>
      </w:r>
      <w:hyperlink r:id="rId22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color w:val="0000FF"/>
          <w:sz w:val="22"/>
        </w:rPr>
        <w:t xml:space="preserve"> </w:t>
      </w:r>
      <w:r>
        <w:rPr>
          <w:sz w:val="22"/>
        </w:rPr>
        <w:t>será de total responsabilidade 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2"/>
          <w:sz w:val="22"/>
        </w:rPr>
        <w:t xml:space="preserve"> </w:t>
      </w:r>
      <w:r>
        <w:rPr>
          <w:sz w:val="22"/>
        </w:rPr>
        <w:t>o</w:t>
      </w:r>
      <w:r>
        <w:rPr>
          <w:spacing w:val="12"/>
          <w:sz w:val="22"/>
        </w:rPr>
        <w:t xml:space="preserve"> </w:t>
      </w:r>
      <w:r>
        <w:rPr>
          <w:sz w:val="22"/>
        </w:rPr>
        <w:t>qual</w:t>
      </w:r>
      <w:r>
        <w:rPr>
          <w:spacing w:val="13"/>
          <w:sz w:val="22"/>
        </w:rPr>
        <w:t xml:space="preserve"> </w:t>
      </w:r>
      <w:r>
        <w:rPr>
          <w:sz w:val="22"/>
        </w:rPr>
        <w:t>deverá</w:t>
      </w:r>
      <w:r>
        <w:rPr>
          <w:spacing w:val="13"/>
          <w:sz w:val="22"/>
        </w:rPr>
        <w:t xml:space="preserve"> </w:t>
      </w:r>
      <w:r>
        <w:rPr>
          <w:sz w:val="22"/>
        </w:rPr>
        <w:t>se</w:t>
      </w:r>
      <w:r>
        <w:rPr>
          <w:spacing w:val="13"/>
          <w:sz w:val="22"/>
        </w:rPr>
        <w:t xml:space="preserve"> </w:t>
      </w:r>
      <w:r>
        <w:rPr>
          <w:sz w:val="22"/>
        </w:rPr>
        <w:t>certificar</w:t>
      </w:r>
      <w:r>
        <w:rPr>
          <w:spacing w:val="13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que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proposta</w:t>
      </w:r>
      <w:r>
        <w:rPr>
          <w:spacing w:val="13"/>
          <w:sz w:val="22"/>
        </w:rPr>
        <w:t xml:space="preserve"> </w:t>
      </w:r>
      <w:r>
        <w:rPr>
          <w:sz w:val="22"/>
        </w:rPr>
        <w:t>anexada</w:t>
      </w:r>
      <w:r>
        <w:rPr>
          <w:spacing w:val="13"/>
          <w:sz w:val="22"/>
        </w:rPr>
        <w:t xml:space="preserve"> </w:t>
      </w:r>
      <w:r>
        <w:rPr>
          <w:sz w:val="22"/>
        </w:rPr>
        <w:t>seja</w:t>
      </w:r>
      <w:r>
        <w:rPr>
          <w:spacing w:val="13"/>
          <w:sz w:val="22"/>
        </w:rPr>
        <w:t xml:space="preserve"> </w:t>
      </w:r>
      <w:r>
        <w:rPr>
          <w:sz w:val="22"/>
        </w:rPr>
        <w:t>visível</w:t>
      </w:r>
      <w:r>
        <w:rPr>
          <w:spacing w:val="13"/>
          <w:sz w:val="22"/>
        </w:rPr>
        <w:t xml:space="preserve"> </w:t>
      </w:r>
      <w:r>
        <w:rPr>
          <w:sz w:val="22"/>
        </w:rPr>
        <w:t>e</w:t>
      </w:r>
      <w:r>
        <w:rPr>
          <w:spacing w:val="13"/>
          <w:sz w:val="22"/>
        </w:rPr>
        <w:t xml:space="preserve"> </w:t>
      </w:r>
      <w:r>
        <w:rPr>
          <w:sz w:val="22"/>
        </w:rPr>
        <w:t>legível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sua</w:t>
      </w:r>
      <w:r>
        <w:rPr>
          <w:spacing w:val="13"/>
          <w:sz w:val="22"/>
        </w:rPr>
        <w:t xml:space="preserve"> </w:t>
      </w:r>
      <w:r>
        <w:rPr>
          <w:sz w:val="22"/>
        </w:rPr>
        <w:t>integridade,</w:t>
      </w:r>
      <w:r>
        <w:rPr>
          <w:spacing w:val="-53"/>
          <w:sz w:val="22"/>
        </w:rPr>
        <w:t xml:space="preserve"> </w:t>
      </w:r>
      <w:r>
        <w:rPr>
          <w:sz w:val="22"/>
        </w:rPr>
        <w:t>em</w:t>
      </w:r>
      <w:r>
        <w:rPr>
          <w:spacing w:val="7"/>
          <w:sz w:val="22"/>
        </w:rPr>
        <w:t xml:space="preserve"> </w:t>
      </w:r>
      <w:r>
        <w:rPr>
          <w:sz w:val="22"/>
        </w:rPr>
        <w:t>folha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z w:val="22"/>
        </w:rPr>
        <w:t>tamanho</w:t>
      </w:r>
      <w:r>
        <w:rPr>
          <w:spacing w:val="7"/>
          <w:sz w:val="22"/>
        </w:rPr>
        <w:t xml:space="preserve"> </w:t>
      </w:r>
      <w:r>
        <w:rPr>
          <w:sz w:val="22"/>
        </w:rPr>
        <w:t>A4,</w:t>
      </w:r>
      <w:r>
        <w:rPr>
          <w:spacing w:val="5"/>
          <w:sz w:val="22"/>
        </w:rPr>
        <w:t xml:space="preserve"> </w:t>
      </w:r>
      <w:r>
        <w:rPr>
          <w:sz w:val="22"/>
        </w:rPr>
        <w:t>sem</w:t>
      </w:r>
      <w:r>
        <w:rPr>
          <w:spacing w:val="6"/>
          <w:sz w:val="22"/>
        </w:rPr>
        <w:t xml:space="preserve"> </w:t>
      </w:r>
      <w:r>
        <w:rPr>
          <w:sz w:val="22"/>
        </w:rPr>
        <w:t>a</w:t>
      </w:r>
      <w:r>
        <w:rPr>
          <w:spacing w:val="6"/>
          <w:sz w:val="22"/>
        </w:rPr>
        <w:t xml:space="preserve"> </w:t>
      </w:r>
      <w:r>
        <w:rPr>
          <w:sz w:val="22"/>
        </w:rPr>
        <w:t>necessidade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8"/>
          <w:sz w:val="22"/>
        </w:rPr>
        <w:t xml:space="preserve"> </w:t>
      </w:r>
      <w:r>
        <w:rPr>
          <w:sz w:val="22"/>
        </w:rPr>
        <w:t>qualquer</w:t>
      </w:r>
      <w:r>
        <w:rPr>
          <w:spacing w:val="6"/>
          <w:sz w:val="22"/>
        </w:rPr>
        <w:t xml:space="preserve"> </w:t>
      </w:r>
      <w:r>
        <w:rPr>
          <w:sz w:val="22"/>
        </w:rPr>
        <w:t>ação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6"/>
          <w:sz w:val="22"/>
        </w:rPr>
        <w:t xml:space="preserve"> </w:t>
      </w:r>
      <w:r>
        <w:rPr>
          <w:sz w:val="22"/>
        </w:rPr>
        <w:t>Pregoeira</w:t>
      </w:r>
      <w:r>
        <w:rPr>
          <w:spacing w:val="7"/>
          <w:sz w:val="22"/>
        </w:rPr>
        <w:t xml:space="preserve"> </w:t>
      </w:r>
      <w:r>
        <w:rPr>
          <w:sz w:val="22"/>
        </w:rPr>
        <w:t>que</w:t>
      </w:r>
      <w:r>
        <w:rPr>
          <w:spacing w:val="8"/>
          <w:sz w:val="22"/>
        </w:rPr>
        <w:t xml:space="preserve"> </w:t>
      </w:r>
      <w:r>
        <w:rPr>
          <w:sz w:val="22"/>
        </w:rPr>
        <w:t>não</w:t>
      </w:r>
      <w:r>
        <w:rPr>
          <w:spacing w:val="5"/>
          <w:sz w:val="22"/>
        </w:rPr>
        <w:t xml:space="preserve"> </w:t>
      </w:r>
      <w:r>
        <w:rPr>
          <w:sz w:val="22"/>
        </w:rPr>
        <w:t>seja</w:t>
      </w:r>
      <w:r>
        <w:rPr>
          <w:spacing w:val="7"/>
          <w:sz w:val="22"/>
        </w:rPr>
        <w:t xml:space="preserve"> </w:t>
      </w:r>
      <w:r>
        <w:rPr>
          <w:sz w:val="22"/>
        </w:rPr>
        <w:t>abrir</w:t>
      </w:r>
      <w:r>
        <w:rPr>
          <w:spacing w:val="6"/>
          <w:sz w:val="22"/>
        </w:rPr>
        <w:t xml:space="preserve"> </w:t>
      </w:r>
      <w:r>
        <w:rPr>
          <w:sz w:val="22"/>
        </w:rPr>
        <w:t>e</w:t>
      </w:r>
      <w:r>
        <w:rPr>
          <w:spacing w:val="5"/>
          <w:sz w:val="22"/>
        </w:rPr>
        <w:t xml:space="preserve"> </w:t>
      </w:r>
      <w:r>
        <w:rPr>
          <w:sz w:val="22"/>
        </w:rPr>
        <w:t>imprimir</w:t>
      </w:r>
      <w:r>
        <w:rPr>
          <w:spacing w:val="-52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arquivo,</w:t>
      </w:r>
      <w:r>
        <w:rPr>
          <w:spacing w:val="-1"/>
          <w:sz w:val="22"/>
        </w:rPr>
        <w:t xml:space="preserve"> </w:t>
      </w:r>
      <w:r>
        <w:rPr>
          <w:sz w:val="22"/>
        </w:rPr>
        <w:t>sob pena de</w:t>
      </w:r>
      <w:r>
        <w:rPr>
          <w:spacing w:val="-1"/>
          <w:sz w:val="22"/>
        </w:rPr>
        <w:t xml:space="preserve"> </w:t>
      </w:r>
      <w:r>
        <w:rPr>
          <w:sz w:val="22"/>
        </w:rPr>
        <w:t>desclassificação.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Serão</w:t>
      </w:r>
      <w:r>
        <w:rPr>
          <w:spacing w:val="14"/>
          <w:sz w:val="22"/>
        </w:rPr>
        <w:t xml:space="preserve"> </w:t>
      </w:r>
      <w:r>
        <w:rPr>
          <w:sz w:val="22"/>
        </w:rPr>
        <w:t>desclassificadas</w:t>
      </w:r>
      <w:r>
        <w:rPr>
          <w:spacing w:val="16"/>
          <w:sz w:val="22"/>
        </w:rPr>
        <w:t xml:space="preserve"> </w:t>
      </w:r>
      <w:r>
        <w:rPr>
          <w:sz w:val="22"/>
        </w:rPr>
        <w:t>as</w:t>
      </w:r>
      <w:r>
        <w:rPr>
          <w:spacing w:val="16"/>
          <w:sz w:val="22"/>
        </w:rPr>
        <w:t xml:space="preserve"> </w:t>
      </w:r>
      <w:r>
        <w:rPr>
          <w:sz w:val="22"/>
        </w:rPr>
        <w:t>propostas</w:t>
      </w:r>
      <w:r>
        <w:rPr>
          <w:spacing w:val="17"/>
          <w:sz w:val="22"/>
        </w:rPr>
        <w:t xml:space="preserve"> </w:t>
      </w:r>
      <w:r>
        <w:rPr>
          <w:sz w:val="22"/>
        </w:rPr>
        <w:t>que</w:t>
      </w:r>
      <w:r>
        <w:rPr>
          <w:spacing w:val="15"/>
          <w:sz w:val="22"/>
        </w:rPr>
        <w:t xml:space="preserve"> </w:t>
      </w:r>
      <w:r>
        <w:rPr>
          <w:sz w:val="22"/>
        </w:rPr>
        <w:t>não</w:t>
      </w:r>
      <w:r>
        <w:rPr>
          <w:spacing w:val="16"/>
          <w:sz w:val="22"/>
        </w:rPr>
        <w:t xml:space="preserve"> </w:t>
      </w:r>
      <w:r>
        <w:rPr>
          <w:sz w:val="22"/>
        </w:rPr>
        <w:t>atenderem</w:t>
      </w:r>
      <w:r>
        <w:rPr>
          <w:spacing w:val="15"/>
          <w:sz w:val="22"/>
        </w:rPr>
        <w:t xml:space="preserve"> </w:t>
      </w:r>
      <w:r>
        <w:rPr>
          <w:sz w:val="22"/>
        </w:rPr>
        <w:t>às</w:t>
      </w:r>
      <w:r>
        <w:rPr>
          <w:spacing w:val="15"/>
          <w:sz w:val="22"/>
        </w:rPr>
        <w:t xml:space="preserve"> </w:t>
      </w:r>
      <w:r>
        <w:rPr>
          <w:sz w:val="22"/>
        </w:rPr>
        <w:t>exigências</w:t>
      </w:r>
      <w:r>
        <w:rPr>
          <w:spacing w:val="14"/>
          <w:sz w:val="22"/>
        </w:rPr>
        <w:t xml:space="preserve"> </w:t>
      </w:r>
      <w:r>
        <w:rPr>
          <w:sz w:val="22"/>
        </w:rPr>
        <w:t>do</w:t>
      </w:r>
      <w:r>
        <w:rPr>
          <w:spacing w:val="16"/>
          <w:sz w:val="22"/>
        </w:rPr>
        <w:t xml:space="preserve"> </w:t>
      </w:r>
      <w:r>
        <w:rPr>
          <w:sz w:val="22"/>
        </w:rPr>
        <w:t>presente</w:t>
      </w:r>
      <w:r>
        <w:rPr>
          <w:spacing w:val="17"/>
          <w:sz w:val="22"/>
        </w:rPr>
        <w:t xml:space="preserve"> </w:t>
      </w:r>
      <w:r>
        <w:rPr>
          <w:sz w:val="22"/>
        </w:rPr>
        <w:t>Edital</w:t>
      </w:r>
      <w:r>
        <w:rPr>
          <w:spacing w:val="15"/>
          <w:sz w:val="22"/>
        </w:rPr>
        <w:t xml:space="preserve"> </w:t>
      </w:r>
      <w:r>
        <w:rPr>
          <w:sz w:val="22"/>
        </w:rPr>
        <w:t>e</w:t>
      </w:r>
      <w:r>
        <w:rPr>
          <w:spacing w:val="14"/>
          <w:sz w:val="22"/>
        </w:rPr>
        <w:t xml:space="preserve"> </w:t>
      </w:r>
      <w:r>
        <w:rPr>
          <w:sz w:val="22"/>
        </w:rPr>
        <w:t>seus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428" w:hanging="0"/>
        <w:rPr>
          <w:sz w:val="22"/>
        </w:rPr>
      </w:pPr>
      <w:r>
        <w:rPr/>
        <w:t>anexos,</w:t>
      </w:r>
      <w:r>
        <w:rPr>
          <w:spacing w:val="30"/>
        </w:rPr>
        <w:t xml:space="preserve"> </w:t>
      </w:r>
      <w:r>
        <w:rPr/>
        <w:t>estejam</w:t>
      </w:r>
      <w:r>
        <w:rPr>
          <w:spacing w:val="33"/>
        </w:rPr>
        <w:t xml:space="preserve"> </w:t>
      </w:r>
      <w:r>
        <w:rPr/>
        <w:t>acima</w:t>
      </w:r>
      <w:r>
        <w:rPr>
          <w:spacing w:val="29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valor</w:t>
      </w:r>
      <w:r>
        <w:rPr>
          <w:spacing w:val="30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mercado,</w:t>
      </w:r>
      <w:r>
        <w:rPr>
          <w:spacing w:val="31"/>
        </w:rPr>
        <w:t xml:space="preserve"> </w:t>
      </w:r>
      <w:r>
        <w:rPr/>
        <w:t>sejam</w:t>
      </w:r>
      <w:r>
        <w:rPr>
          <w:spacing w:val="30"/>
        </w:rPr>
        <w:t xml:space="preserve"> </w:t>
      </w:r>
      <w:r>
        <w:rPr/>
        <w:t>omissas</w:t>
      </w:r>
      <w:r>
        <w:rPr>
          <w:spacing w:val="30"/>
        </w:rPr>
        <w:t xml:space="preserve"> </w:t>
      </w:r>
      <w:r>
        <w:rPr/>
        <w:t>ou</w:t>
      </w:r>
      <w:r>
        <w:rPr>
          <w:spacing w:val="31"/>
        </w:rPr>
        <w:t xml:space="preserve"> </w:t>
      </w:r>
      <w:r>
        <w:rPr/>
        <w:t>apresentem</w:t>
      </w:r>
      <w:r>
        <w:rPr>
          <w:spacing w:val="31"/>
        </w:rPr>
        <w:t xml:space="preserve"> </w:t>
      </w:r>
      <w:r>
        <w:rPr/>
        <w:t>irregularidades</w:t>
      </w:r>
      <w:r>
        <w:rPr>
          <w:spacing w:val="31"/>
        </w:rPr>
        <w:t xml:space="preserve"> </w:t>
      </w:r>
      <w:r>
        <w:rPr/>
        <w:t>insanáveis,</w:t>
      </w:r>
      <w:r>
        <w:rPr>
          <w:spacing w:val="-52"/>
        </w:rPr>
        <w:t xml:space="preserve"> </w:t>
      </w:r>
      <w:r>
        <w:rPr/>
        <w:t>considerando-se</w:t>
      </w:r>
      <w:r>
        <w:rPr>
          <w:spacing w:val="-3"/>
        </w:rPr>
        <w:t xml:space="preserve"> </w:t>
      </w:r>
      <w:r>
        <w:rPr/>
        <w:t>a apreciação</w:t>
      </w:r>
      <w:r>
        <w:rPr>
          <w:spacing w:val="-2"/>
        </w:rPr>
        <w:t xml:space="preserve"> </w:t>
      </w:r>
      <w:r>
        <w:rPr/>
        <w:t>e o</w:t>
      </w:r>
      <w:r>
        <w:rPr>
          <w:spacing w:val="-2"/>
        </w:rPr>
        <w:t xml:space="preserve"> </w:t>
      </w:r>
      <w:r>
        <w:rPr/>
        <w:t>parecer</w:t>
      </w:r>
      <w:r>
        <w:rPr>
          <w:spacing w:val="-2"/>
        </w:rPr>
        <w:t xml:space="preserve"> </w:t>
      </w:r>
      <w:r>
        <w:rPr/>
        <w:t>final</w:t>
      </w:r>
      <w:r>
        <w:rPr>
          <w:spacing w:val="-1"/>
        </w:rPr>
        <w:t xml:space="preserve"> </w:t>
      </w:r>
      <w:r>
        <w:rPr/>
        <w:t>do pregoeiro.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0" w:after="0"/>
        <w:ind w:left="1014" w:right="0" w:hanging="850"/>
        <w:jc w:val="left"/>
        <w:rPr>
          <w:sz w:val="22"/>
        </w:rPr>
      </w:pP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desconsideradas,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efeito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julgamento,</w:t>
      </w:r>
      <w:r>
        <w:rPr>
          <w:spacing w:val="-3"/>
          <w:sz w:val="22"/>
        </w:rPr>
        <w:t xml:space="preserve"> </w:t>
      </w:r>
      <w:r>
        <w:rPr>
          <w:sz w:val="22"/>
        </w:rPr>
        <w:t>vantagens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neste</w:t>
      </w:r>
      <w:r>
        <w:rPr>
          <w:spacing w:val="-4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64" w:right="425" w:hanging="0"/>
        <w:jc w:val="left"/>
        <w:rPr>
          <w:sz w:val="22"/>
        </w:rPr>
      </w:pPr>
      <w:r>
        <w:rPr>
          <w:sz w:val="22"/>
        </w:rPr>
        <w:t>Em</w:t>
      </w:r>
      <w:r>
        <w:rPr>
          <w:spacing w:val="4"/>
          <w:sz w:val="22"/>
        </w:rPr>
        <w:t xml:space="preserve"> </w:t>
      </w:r>
      <w:r>
        <w:rPr>
          <w:sz w:val="22"/>
        </w:rPr>
        <w:t>caso</w:t>
      </w:r>
      <w:r>
        <w:rPr>
          <w:spacing w:val="3"/>
          <w:sz w:val="22"/>
        </w:rPr>
        <w:t xml:space="preserve"> </w:t>
      </w:r>
      <w:r>
        <w:rPr>
          <w:sz w:val="22"/>
        </w:rPr>
        <w:t>de</w:t>
      </w:r>
      <w:r>
        <w:rPr>
          <w:spacing w:val="3"/>
          <w:sz w:val="22"/>
        </w:rPr>
        <w:t xml:space="preserve"> </w:t>
      </w:r>
      <w:r>
        <w:rPr>
          <w:sz w:val="22"/>
        </w:rPr>
        <w:t>divergência</w:t>
      </w:r>
      <w:r>
        <w:rPr>
          <w:spacing w:val="3"/>
          <w:sz w:val="22"/>
        </w:rPr>
        <w:t xml:space="preserve"> </w:t>
      </w:r>
      <w:r>
        <w:rPr>
          <w:sz w:val="22"/>
        </w:rPr>
        <w:t>entre</w:t>
      </w:r>
      <w:r>
        <w:rPr>
          <w:spacing w:val="3"/>
          <w:sz w:val="22"/>
        </w:rPr>
        <w:t xml:space="preserve"> </w:t>
      </w:r>
      <w:r>
        <w:rPr>
          <w:sz w:val="22"/>
        </w:rPr>
        <w:t>valores</w:t>
      </w:r>
      <w:r>
        <w:rPr>
          <w:spacing w:val="1"/>
          <w:sz w:val="22"/>
        </w:rPr>
        <w:t xml:space="preserve"> </w:t>
      </w:r>
      <w:r>
        <w:rPr>
          <w:sz w:val="22"/>
        </w:rPr>
        <w:t>numerais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2"/>
          <w:sz w:val="22"/>
        </w:rPr>
        <w:t xml:space="preserve"> </w:t>
      </w:r>
      <w:r>
        <w:rPr>
          <w:sz w:val="22"/>
        </w:rPr>
        <w:t>valores</w:t>
      </w:r>
      <w:r>
        <w:rPr>
          <w:spacing w:val="3"/>
          <w:sz w:val="22"/>
        </w:rPr>
        <w:t xml:space="preserve"> </w:t>
      </w:r>
      <w:r>
        <w:rPr>
          <w:sz w:val="22"/>
        </w:rPr>
        <w:t>por</w:t>
      </w:r>
      <w:r>
        <w:rPr>
          <w:spacing w:val="4"/>
          <w:sz w:val="22"/>
        </w:rPr>
        <w:t xml:space="preserve"> </w:t>
      </w:r>
      <w:r>
        <w:rPr>
          <w:sz w:val="22"/>
        </w:rPr>
        <w:t>extenso,</w:t>
      </w:r>
      <w:r>
        <w:rPr>
          <w:spacing w:val="4"/>
          <w:sz w:val="22"/>
        </w:rPr>
        <w:t xml:space="preserve"> </w:t>
      </w:r>
      <w:r>
        <w:rPr>
          <w:sz w:val="22"/>
        </w:rPr>
        <w:t>prevalecerão</w:t>
      </w:r>
      <w:r>
        <w:rPr>
          <w:spacing w:val="1"/>
          <w:sz w:val="22"/>
        </w:rPr>
        <w:t xml:space="preserve"> </w:t>
      </w:r>
      <w:r>
        <w:rPr>
          <w:sz w:val="22"/>
        </w:rPr>
        <w:t>estes</w:t>
      </w:r>
      <w:r>
        <w:rPr>
          <w:spacing w:val="-52"/>
          <w:sz w:val="22"/>
        </w:rPr>
        <w:t xml:space="preserve"> </w:t>
      </w:r>
      <w:r>
        <w:rPr>
          <w:sz w:val="22"/>
        </w:rPr>
        <w:t>últimos, entre</w:t>
      </w:r>
      <w:r>
        <w:rPr>
          <w:spacing w:val="-2"/>
          <w:sz w:val="22"/>
        </w:rPr>
        <w:t xml:space="preserve"> </w:t>
      </w:r>
      <w:r>
        <w:rPr>
          <w:sz w:val="22"/>
        </w:rPr>
        <w:t>unitários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totais, os</w:t>
      </w:r>
      <w:r>
        <w:rPr>
          <w:spacing w:val="-1"/>
          <w:sz w:val="22"/>
        </w:rPr>
        <w:t xml:space="preserve"> </w:t>
      </w:r>
      <w:r>
        <w:rPr>
          <w:sz w:val="22"/>
        </w:rPr>
        <w:t>primeiros.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420" w:hanging="850"/>
        <w:jc w:val="left"/>
        <w:rPr>
          <w:u w:val="none"/>
        </w:rPr>
      </w:pPr>
      <w:r>
        <w:rPr>
          <w:u w:val="single"/>
        </w:rPr>
        <w:t>DOS</w:t>
      </w:r>
      <w:r>
        <w:rPr>
          <w:spacing w:val="51"/>
          <w:u w:val="single"/>
        </w:rPr>
        <w:t xml:space="preserve"> </w:t>
      </w:r>
      <w:r>
        <w:rPr>
          <w:u w:val="single"/>
        </w:rPr>
        <w:t>LANCES,</w:t>
      </w:r>
      <w:r>
        <w:rPr>
          <w:spacing w:val="51"/>
          <w:u w:val="single"/>
        </w:rPr>
        <w:t xml:space="preserve"> </w:t>
      </w:r>
      <w:r>
        <w:rPr>
          <w:u w:val="single"/>
        </w:rPr>
        <w:t>CRITÉRIOS</w:t>
      </w:r>
      <w:r>
        <w:rPr>
          <w:spacing w:val="52"/>
          <w:u w:val="single"/>
        </w:rPr>
        <w:t xml:space="preserve"> </w:t>
      </w:r>
      <w:r>
        <w:rPr>
          <w:u w:val="single"/>
        </w:rPr>
        <w:t>DE</w:t>
      </w:r>
      <w:r>
        <w:rPr>
          <w:spacing w:val="50"/>
          <w:u w:val="single"/>
        </w:rPr>
        <w:t xml:space="preserve"> </w:t>
      </w:r>
      <w:r>
        <w:rPr>
          <w:u w:val="single"/>
        </w:rPr>
        <w:t>ACEITABILIDADE</w:t>
      </w:r>
      <w:r>
        <w:rPr>
          <w:spacing w:val="51"/>
          <w:u w:val="single"/>
        </w:rPr>
        <w:t xml:space="preserve"> </w:t>
      </w:r>
      <w:r>
        <w:rPr>
          <w:u w:val="single"/>
        </w:rPr>
        <w:t>E</w:t>
      </w:r>
      <w:r>
        <w:rPr>
          <w:spacing w:val="51"/>
          <w:u w:val="single"/>
        </w:rPr>
        <w:t xml:space="preserve"> </w:t>
      </w:r>
      <w:r>
        <w:rPr>
          <w:u w:val="single"/>
        </w:rPr>
        <w:t>JULGAMENTO</w:t>
      </w:r>
      <w:r>
        <w:rPr>
          <w:spacing w:val="52"/>
          <w:u w:val="single"/>
        </w:rPr>
        <w:t xml:space="preserve"> </w:t>
      </w:r>
      <w:r>
        <w:rPr>
          <w:u w:val="single"/>
        </w:rPr>
        <w:t>DAS</w:t>
      </w:r>
      <w:r>
        <w:rPr>
          <w:spacing w:val="-57"/>
          <w:u w:val="none"/>
        </w:rPr>
        <w:t xml:space="preserve"> </w:t>
      </w:r>
      <w:r>
        <w:rPr>
          <w:u w:val="single"/>
        </w:rPr>
        <w:t>PROPOSTAS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8" w:hanging="0"/>
        <w:jc w:val="both"/>
        <w:rPr>
          <w:sz w:val="22"/>
        </w:rPr>
      </w:pPr>
      <w:r>
        <w:rPr>
          <w:sz w:val="22"/>
        </w:rPr>
        <w:t>A Pregoeira verificará as propostas apresentadas e desclassificará fundamentadamente aquelas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estejam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conformidade</w:t>
      </w:r>
      <w:r>
        <w:rPr>
          <w:spacing w:val="-1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os requisitos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</w:t>
      </w:r>
      <w:r>
        <w:rPr>
          <w:spacing w:val="1"/>
          <w:sz w:val="22"/>
        </w:rPr>
        <w:t xml:space="preserve"> </w:t>
      </w:r>
      <w:r>
        <w:rPr>
          <w:sz w:val="22"/>
        </w:rPr>
        <w:t>classificadas</w:t>
      </w:r>
      <w:r>
        <w:rPr>
          <w:spacing w:val="1"/>
          <w:sz w:val="22"/>
        </w:rPr>
        <w:t xml:space="preserve"> </w:t>
      </w:r>
      <w:r>
        <w:rPr>
          <w:sz w:val="22"/>
        </w:rPr>
        <w:t>serão</w:t>
      </w:r>
      <w:r>
        <w:rPr>
          <w:spacing w:val="1"/>
          <w:sz w:val="22"/>
        </w:rPr>
        <w:t xml:space="preserve"> </w:t>
      </w:r>
      <w:r>
        <w:rPr>
          <w:sz w:val="22"/>
        </w:rPr>
        <w:t>ordenadas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Pregoeira</w:t>
      </w:r>
      <w:r>
        <w:rPr>
          <w:spacing w:val="1"/>
          <w:sz w:val="22"/>
        </w:rPr>
        <w:t xml:space="preserve"> </w:t>
      </w:r>
      <w:r>
        <w:rPr>
          <w:sz w:val="22"/>
        </w:rPr>
        <w:t>dará</w:t>
      </w:r>
      <w:r>
        <w:rPr>
          <w:spacing w:val="1"/>
          <w:sz w:val="22"/>
        </w:rPr>
        <w:t xml:space="preserve"> </w:t>
      </w:r>
      <w:r>
        <w:rPr>
          <w:sz w:val="22"/>
        </w:rPr>
        <w:t>início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1"/>
          <w:sz w:val="22"/>
        </w:rPr>
        <w:t xml:space="preserve"> </w:t>
      </w:r>
      <w:r>
        <w:rPr>
          <w:sz w:val="22"/>
        </w:rPr>
        <w:t>competitiva, oportunidade em que os licitantes poderão encaminhar lances exclusivamente por meio 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diferença</w:t>
      </w:r>
      <w:r>
        <w:rPr>
          <w:spacing w:val="-2"/>
          <w:sz w:val="22"/>
        </w:rPr>
        <w:t xml:space="preserve"> </w:t>
      </w:r>
      <w:r>
        <w:rPr>
          <w:sz w:val="22"/>
        </w:rPr>
        <w:t>mínima</w:t>
      </w:r>
      <w:r>
        <w:rPr>
          <w:spacing w:val="-1"/>
          <w:sz w:val="22"/>
        </w:rPr>
        <w:t xml:space="preserve"> </w:t>
      </w:r>
      <w:r>
        <w:rPr>
          <w:sz w:val="22"/>
        </w:rPr>
        <w:t>dos</w:t>
      </w:r>
      <w:r>
        <w:rPr>
          <w:spacing w:val="-1"/>
          <w:sz w:val="22"/>
        </w:rPr>
        <w:t xml:space="preserve"> </w:t>
      </w:r>
      <w:r>
        <w:rPr>
          <w:sz w:val="22"/>
        </w:rPr>
        <w:t>lances</w:t>
      </w:r>
      <w:r>
        <w:rPr>
          <w:spacing w:val="-2"/>
          <w:sz w:val="22"/>
        </w:rPr>
        <w:t xml:space="preserve"> </w:t>
      </w:r>
      <w:r>
        <w:rPr>
          <w:sz w:val="22"/>
        </w:rPr>
        <w:t>é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R$</w:t>
      </w:r>
      <w:r>
        <w:rPr>
          <w:spacing w:val="-1"/>
          <w:sz w:val="22"/>
        </w:rPr>
        <w:t xml:space="preserve"> </w:t>
      </w:r>
      <w:r>
        <w:rPr>
          <w:sz w:val="22"/>
        </w:rPr>
        <w:t>0,50</w:t>
      </w:r>
      <w:r>
        <w:rPr>
          <w:spacing w:val="-4"/>
          <w:sz w:val="22"/>
        </w:rPr>
        <w:t xml:space="preserve"> </w:t>
      </w:r>
      <w:r>
        <w:rPr>
          <w:sz w:val="22"/>
        </w:rPr>
        <w:t>(cinquenta</w:t>
      </w:r>
      <w:r>
        <w:rPr>
          <w:spacing w:val="-1"/>
          <w:sz w:val="22"/>
        </w:rPr>
        <w:t xml:space="preserve"> </w:t>
      </w:r>
      <w:r>
        <w:rPr>
          <w:sz w:val="22"/>
        </w:rPr>
        <w:t>centavos).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4" w:hanging="0"/>
        <w:jc w:val="both"/>
        <w:rPr>
          <w:sz w:val="22"/>
        </w:rPr>
      </w:pPr>
      <w:r>
        <w:rPr>
          <w:sz w:val="22"/>
        </w:rPr>
        <w:t>O licitante será imediatamente informado do recebimento do lance e do valor consignado no</w:t>
      </w:r>
      <w:r>
        <w:rPr>
          <w:spacing w:val="1"/>
          <w:sz w:val="22"/>
        </w:rPr>
        <w:t xml:space="preserve"> </w:t>
      </w:r>
      <w:r>
        <w:rPr>
          <w:sz w:val="22"/>
        </w:rPr>
        <w:t>registro;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Os licitantes poderão oferecer lances sucessivos, observados o horário fixado para abertura 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3"/>
          <w:sz w:val="22"/>
        </w:rPr>
        <w:t xml:space="preserve"> </w:t>
      </w:r>
      <w:r>
        <w:rPr>
          <w:sz w:val="22"/>
        </w:rPr>
        <w:t>pública e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regras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edital;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6" w:hanging="0"/>
        <w:jc w:val="both"/>
        <w:rPr>
          <w:sz w:val="22"/>
        </w:rPr>
      </w:pPr>
      <w:r>
        <w:rPr>
          <w:sz w:val="22"/>
        </w:rPr>
        <w:t>O licitante somente poderá oferecer valor inferior ao último lance por ele ofertado e registrado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sistema, observado, quando houver, o intervalo mínimo de diferença de valores entre os lances, que</w:t>
      </w:r>
      <w:r>
        <w:rPr>
          <w:spacing w:val="1"/>
          <w:sz w:val="22"/>
        </w:rPr>
        <w:t xml:space="preserve"> </w:t>
      </w:r>
      <w:r>
        <w:rPr>
          <w:sz w:val="22"/>
        </w:rPr>
        <w:t>incidirá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relação</w:t>
      </w:r>
      <w:r>
        <w:rPr>
          <w:spacing w:val="-2"/>
          <w:sz w:val="22"/>
        </w:rPr>
        <w:t xml:space="preserve"> </w:t>
      </w:r>
      <w:r>
        <w:rPr>
          <w:sz w:val="22"/>
        </w:rPr>
        <w:t>ao lance</w:t>
      </w:r>
      <w:r>
        <w:rPr>
          <w:spacing w:val="-2"/>
          <w:sz w:val="22"/>
        </w:rPr>
        <w:t xml:space="preserve"> </w:t>
      </w:r>
      <w:r>
        <w:rPr>
          <w:sz w:val="22"/>
        </w:rPr>
        <w:t>que cobrir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melhor</w:t>
      </w:r>
      <w:r>
        <w:rPr>
          <w:spacing w:val="-1"/>
          <w:sz w:val="22"/>
        </w:rPr>
        <w:t xml:space="preserve"> </w:t>
      </w:r>
      <w:r>
        <w:rPr>
          <w:sz w:val="22"/>
        </w:rPr>
        <w:t>oferta;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34" w:hanging="0"/>
        <w:jc w:val="both"/>
        <w:rPr>
          <w:sz w:val="22"/>
        </w:rPr>
      </w:pPr>
      <w:r>
        <w:rPr>
          <w:sz w:val="22"/>
        </w:rPr>
        <w:t>Não serão aceitos dois ou mais lances iguais e prevalecerá aquele que for recebido e registrado</w:t>
      </w:r>
      <w:r>
        <w:rPr>
          <w:spacing w:val="1"/>
          <w:sz w:val="22"/>
        </w:rPr>
        <w:t xml:space="preserve"> </w:t>
      </w:r>
      <w:r>
        <w:rPr>
          <w:sz w:val="22"/>
        </w:rPr>
        <w:t>primeiro;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32"/>
          <w:sz w:val="22"/>
        </w:rPr>
        <w:t xml:space="preserve"> </w:t>
      </w:r>
      <w:r>
        <w:rPr>
          <w:sz w:val="22"/>
        </w:rPr>
        <w:t>a</w:t>
      </w:r>
      <w:r>
        <w:rPr>
          <w:spacing w:val="30"/>
          <w:sz w:val="22"/>
        </w:rPr>
        <w:t xml:space="preserve"> </w:t>
      </w:r>
      <w:r>
        <w:rPr>
          <w:sz w:val="22"/>
        </w:rPr>
        <w:t>sessão</w:t>
      </w:r>
      <w:r>
        <w:rPr>
          <w:spacing w:val="32"/>
          <w:sz w:val="22"/>
        </w:rPr>
        <w:t xml:space="preserve"> </w:t>
      </w:r>
      <w:r>
        <w:rPr>
          <w:sz w:val="22"/>
        </w:rPr>
        <w:t>pública,</w:t>
      </w:r>
      <w:r>
        <w:rPr>
          <w:spacing w:val="33"/>
          <w:sz w:val="22"/>
        </w:rPr>
        <w:t xml:space="preserve"> </w:t>
      </w:r>
      <w:r>
        <w:rPr>
          <w:sz w:val="22"/>
        </w:rPr>
        <w:t>os</w:t>
      </w:r>
      <w:r>
        <w:rPr>
          <w:spacing w:val="32"/>
          <w:sz w:val="22"/>
        </w:rPr>
        <w:t xml:space="preserve"> </w:t>
      </w:r>
      <w:r>
        <w:rPr>
          <w:sz w:val="22"/>
        </w:rPr>
        <w:t>licitantes</w:t>
      </w:r>
      <w:r>
        <w:rPr>
          <w:spacing w:val="32"/>
          <w:sz w:val="22"/>
        </w:rPr>
        <w:t xml:space="preserve"> </w:t>
      </w:r>
      <w:r>
        <w:rPr>
          <w:sz w:val="22"/>
        </w:rPr>
        <w:t>serão</w:t>
      </w:r>
      <w:r>
        <w:rPr>
          <w:spacing w:val="32"/>
          <w:sz w:val="22"/>
        </w:rPr>
        <w:t xml:space="preserve"> </w:t>
      </w:r>
      <w:r>
        <w:rPr>
          <w:sz w:val="22"/>
        </w:rPr>
        <w:t>informados,</w:t>
      </w:r>
      <w:r>
        <w:rPr>
          <w:spacing w:val="33"/>
          <w:sz w:val="22"/>
        </w:rPr>
        <w:t xml:space="preserve"> </w:t>
      </w:r>
      <w:r>
        <w:rPr>
          <w:sz w:val="22"/>
        </w:rPr>
        <w:t>em</w:t>
      </w:r>
      <w:r>
        <w:rPr>
          <w:spacing w:val="34"/>
          <w:sz w:val="22"/>
        </w:rPr>
        <w:t xml:space="preserve"> </w:t>
      </w:r>
      <w:r>
        <w:rPr>
          <w:sz w:val="22"/>
        </w:rPr>
        <w:t>tempo</w:t>
      </w:r>
      <w:r>
        <w:rPr>
          <w:spacing w:val="32"/>
          <w:sz w:val="22"/>
        </w:rPr>
        <w:t xml:space="preserve"> </w:t>
      </w:r>
      <w:r>
        <w:rPr>
          <w:sz w:val="22"/>
        </w:rPr>
        <w:t>real,</w:t>
      </w:r>
      <w:r>
        <w:rPr>
          <w:spacing w:val="33"/>
          <w:sz w:val="22"/>
        </w:rPr>
        <w:t xml:space="preserve"> </w:t>
      </w:r>
      <w:r>
        <w:rPr>
          <w:sz w:val="22"/>
        </w:rPr>
        <w:t>do</w:t>
      </w:r>
      <w:r>
        <w:rPr>
          <w:spacing w:val="32"/>
          <w:sz w:val="22"/>
        </w:rPr>
        <w:t xml:space="preserve"> </w:t>
      </w:r>
      <w:r>
        <w:rPr>
          <w:sz w:val="22"/>
        </w:rPr>
        <w:t>valor</w:t>
      </w:r>
      <w:r>
        <w:rPr>
          <w:spacing w:val="33"/>
          <w:sz w:val="22"/>
        </w:rPr>
        <w:t xml:space="preserve"> </w:t>
      </w:r>
      <w:r>
        <w:rPr>
          <w:sz w:val="22"/>
        </w:rPr>
        <w:t>do</w:t>
      </w:r>
      <w:r>
        <w:rPr>
          <w:spacing w:val="32"/>
          <w:sz w:val="22"/>
        </w:rPr>
        <w:t xml:space="preserve"> </w:t>
      </w:r>
      <w:r>
        <w:rPr>
          <w:sz w:val="22"/>
        </w:rPr>
        <w:t>menor</w:t>
      </w:r>
      <w:r>
        <w:rPr>
          <w:spacing w:val="-52"/>
          <w:sz w:val="22"/>
        </w:rPr>
        <w:t xml:space="preserve"> </w:t>
      </w:r>
      <w:r>
        <w:rPr>
          <w:sz w:val="22"/>
        </w:rPr>
        <w:t>lance</w:t>
      </w:r>
      <w:r>
        <w:rPr>
          <w:spacing w:val="-3"/>
          <w:sz w:val="22"/>
        </w:rPr>
        <w:t xml:space="preserve"> </w:t>
      </w:r>
      <w:r>
        <w:rPr>
          <w:sz w:val="22"/>
        </w:rPr>
        <w:t>registrado,</w:t>
      </w:r>
      <w:r>
        <w:rPr>
          <w:spacing w:val="-1"/>
          <w:sz w:val="22"/>
        </w:rPr>
        <w:t xml:space="preserve"> </w:t>
      </w:r>
      <w:r>
        <w:rPr>
          <w:sz w:val="22"/>
        </w:rPr>
        <w:t>vedada</w:t>
      </w:r>
      <w:r>
        <w:rPr>
          <w:spacing w:val="-1"/>
          <w:sz w:val="22"/>
        </w:rPr>
        <w:t xml:space="preserve"> </w:t>
      </w:r>
      <w:r>
        <w:rPr>
          <w:sz w:val="22"/>
        </w:rPr>
        <w:t>a identificação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licitante.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3" w:hanging="0"/>
        <w:jc w:val="both"/>
        <w:rPr>
          <w:sz w:val="22"/>
        </w:rPr>
      </w:pPr>
      <w:r>
        <w:rPr>
          <w:sz w:val="22"/>
        </w:rPr>
        <w:t>A etapa de envio de lances na sessão pública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durará 10 (dez) minutos </w:t>
      </w:r>
      <w:r>
        <w:rPr>
          <w:sz w:val="22"/>
        </w:rPr>
        <w:t>e, após isso, será</w:t>
      </w:r>
      <w:r>
        <w:rPr>
          <w:spacing w:val="1"/>
          <w:sz w:val="22"/>
        </w:rPr>
        <w:t xml:space="preserve"> </w:t>
      </w:r>
      <w:r>
        <w:rPr>
          <w:sz w:val="22"/>
        </w:rPr>
        <w:t>prorrogada automaticamente pelo sistema quando houver lance ofertado nos últimos dois minutos do</w:t>
      </w:r>
      <w:r>
        <w:rPr>
          <w:spacing w:val="1"/>
          <w:sz w:val="22"/>
        </w:rPr>
        <w:t xml:space="preserve"> </w:t>
      </w:r>
      <w:r>
        <w:rPr>
          <w:sz w:val="22"/>
        </w:rPr>
        <w:t>período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duração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1" w:hanging="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prorrogação</w:t>
      </w:r>
      <w:r>
        <w:rPr>
          <w:spacing w:val="-3"/>
          <w:sz w:val="22"/>
        </w:rPr>
        <w:t xml:space="preserve"> </w:t>
      </w:r>
      <w:r>
        <w:rPr>
          <w:sz w:val="22"/>
        </w:rPr>
        <w:t>automática</w:t>
      </w:r>
      <w:r>
        <w:rPr>
          <w:spacing w:val="-4"/>
          <w:sz w:val="22"/>
        </w:rPr>
        <w:t xml:space="preserve"> </w:t>
      </w:r>
      <w:r>
        <w:rPr>
          <w:sz w:val="22"/>
        </w:rPr>
        <w:t>da etapa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envio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lances,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trata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caput,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dois</w:t>
      </w:r>
      <w:r>
        <w:rPr>
          <w:spacing w:val="-3"/>
          <w:sz w:val="22"/>
        </w:rPr>
        <w:t xml:space="preserve"> </w:t>
      </w:r>
      <w:r>
        <w:rPr>
          <w:sz w:val="22"/>
        </w:rPr>
        <w:t>minutos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ocorrerá</w:t>
      </w:r>
      <w:r>
        <w:rPr>
          <w:spacing w:val="-3"/>
          <w:sz w:val="22"/>
        </w:rPr>
        <w:t xml:space="preserve"> </w:t>
      </w:r>
      <w:r>
        <w:rPr>
          <w:sz w:val="22"/>
        </w:rPr>
        <w:t>sucessivamente</w:t>
      </w:r>
      <w:r>
        <w:rPr>
          <w:spacing w:val="-2"/>
          <w:sz w:val="22"/>
        </w:rPr>
        <w:t xml:space="preserve"> </w:t>
      </w:r>
      <w:r>
        <w:rPr>
          <w:sz w:val="22"/>
        </w:rPr>
        <w:t>sempre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houver lances</w:t>
      </w:r>
      <w:r>
        <w:rPr>
          <w:spacing w:val="-2"/>
          <w:sz w:val="22"/>
        </w:rPr>
        <w:t xml:space="preserve"> </w:t>
      </w:r>
      <w:r>
        <w:rPr>
          <w:sz w:val="22"/>
        </w:rPr>
        <w:t>enviados</w:t>
      </w:r>
      <w:r>
        <w:rPr>
          <w:spacing w:val="1"/>
          <w:sz w:val="22"/>
        </w:rPr>
        <w:t xml:space="preserve"> </w:t>
      </w:r>
      <w:r>
        <w:rPr>
          <w:sz w:val="22"/>
        </w:rPr>
        <w:t>nesse</w:t>
      </w:r>
      <w:r>
        <w:rPr>
          <w:spacing w:val="-3"/>
          <w:sz w:val="22"/>
        </w:rPr>
        <w:t xml:space="preserve"> </w:t>
      </w:r>
      <w:r>
        <w:rPr>
          <w:sz w:val="22"/>
        </w:rPr>
        <w:t>período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prorrogação;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Na hipótese de não haver novos lances na forma estabelecida acima, a sessão pública será</w:t>
      </w:r>
      <w:r>
        <w:rPr>
          <w:spacing w:val="1"/>
          <w:sz w:val="22"/>
        </w:rPr>
        <w:t xml:space="preserve"> </w:t>
      </w:r>
      <w:r>
        <w:rPr>
          <w:sz w:val="22"/>
        </w:rPr>
        <w:t>encerrada automaticamente;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Encerrada</w:t>
      </w:r>
      <w:r>
        <w:rPr>
          <w:spacing w:val="1"/>
          <w:sz w:val="22"/>
        </w:rPr>
        <w:t xml:space="preserve"> </w:t>
      </w:r>
      <w:r>
        <w:rPr>
          <w:sz w:val="22"/>
        </w:rPr>
        <w:t>a sessão pública</w:t>
      </w:r>
      <w:r>
        <w:rPr>
          <w:spacing w:val="1"/>
          <w:sz w:val="22"/>
        </w:rPr>
        <w:t xml:space="preserve"> </w:t>
      </w:r>
      <w:r>
        <w:rPr>
          <w:sz w:val="22"/>
        </w:rPr>
        <w:t>sem</w:t>
      </w:r>
      <w:r>
        <w:rPr>
          <w:spacing w:val="1"/>
          <w:sz w:val="22"/>
        </w:rPr>
        <w:t xml:space="preserve"> </w:t>
      </w:r>
      <w:r>
        <w:rPr>
          <w:sz w:val="22"/>
        </w:rPr>
        <w:t>prorrogação automática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sistema,</w:t>
      </w:r>
      <w:r>
        <w:rPr>
          <w:spacing w:val="1"/>
          <w:sz w:val="22"/>
        </w:rPr>
        <w:t xml:space="preserve"> </w:t>
      </w:r>
      <w:r>
        <w:rPr>
          <w:sz w:val="22"/>
        </w:rPr>
        <w:t>o Pregoeiro poderá,</w:t>
      </w:r>
      <w:r>
        <w:rPr>
          <w:spacing w:val="1"/>
          <w:sz w:val="22"/>
        </w:rPr>
        <w:t xml:space="preserve"> </w:t>
      </w:r>
      <w:r>
        <w:rPr>
          <w:sz w:val="22"/>
        </w:rPr>
        <w:t>assessorado pela equipe de apoio, admitir o reinício da etapa de envio de lances, em prol da consecução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melhor</w:t>
      </w:r>
      <w:r>
        <w:rPr>
          <w:spacing w:val="-1"/>
          <w:sz w:val="22"/>
        </w:rPr>
        <w:t xml:space="preserve"> </w:t>
      </w:r>
      <w:r>
        <w:rPr>
          <w:sz w:val="22"/>
        </w:rPr>
        <w:t>preço,</w:t>
      </w:r>
      <w:r>
        <w:rPr>
          <w:spacing w:val="1"/>
          <w:sz w:val="22"/>
        </w:rPr>
        <w:t xml:space="preserve"> </w:t>
      </w:r>
      <w:r>
        <w:rPr>
          <w:sz w:val="22"/>
        </w:rPr>
        <w:t>mediante justificativa.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3" w:hanging="0"/>
        <w:jc w:val="both"/>
        <w:rPr>
          <w:sz w:val="22"/>
        </w:rPr>
      </w:pPr>
      <w:r>
        <w:rPr>
          <w:sz w:val="22"/>
        </w:rPr>
        <w:t>Na hipótese de o sistema eletrônico desconectar para o Pregoeiro no decorrer da etapa de envio</w:t>
      </w:r>
      <w:r>
        <w:rPr>
          <w:spacing w:val="1"/>
          <w:sz w:val="22"/>
        </w:rPr>
        <w:t xml:space="preserve"> </w:t>
      </w:r>
      <w:r>
        <w:rPr>
          <w:sz w:val="22"/>
        </w:rPr>
        <w:t>de lances da sessão pública e permanecer acessível aos licitantes, os lances continuarão sendo recebidos,</w:t>
      </w:r>
      <w:r>
        <w:rPr>
          <w:spacing w:val="1"/>
          <w:sz w:val="22"/>
        </w:rPr>
        <w:t xml:space="preserve"> </w:t>
      </w:r>
      <w:r>
        <w:rPr>
          <w:sz w:val="22"/>
        </w:rPr>
        <w:t>sem prejuízo dos</w:t>
      </w:r>
      <w:r>
        <w:rPr>
          <w:spacing w:val="1"/>
          <w:sz w:val="22"/>
        </w:rPr>
        <w:t xml:space="preserve"> </w:t>
      </w:r>
      <w:r>
        <w:rPr>
          <w:sz w:val="22"/>
        </w:rPr>
        <w:t>atos</w:t>
      </w:r>
      <w:r>
        <w:rPr>
          <w:spacing w:val="1"/>
          <w:sz w:val="22"/>
        </w:rPr>
        <w:t xml:space="preserve"> </w:t>
      </w:r>
      <w:r>
        <w:rPr>
          <w:sz w:val="22"/>
        </w:rPr>
        <w:t>realizados.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12" w:hanging="0"/>
        <w:jc w:val="both"/>
        <w:rPr>
          <w:sz w:val="22"/>
        </w:rPr>
      </w:pPr>
      <w:r>
        <w:rPr>
          <w:sz w:val="22"/>
        </w:rPr>
        <w:t>Quando a desconexão do sistema eletrônico para o Pregoeiro persistir por tempo superior a 10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(dez) minutos, a sessão pública será suspensa e reiniciada somente decorridas </w:t>
      </w:r>
      <w:r>
        <w:rPr>
          <w:b/>
          <w:sz w:val="22"/>
        </w:rPr>
        <w:t>24 (vinte e quatro) horas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após a</w:t>
      </w:r>
      <w:r>
        <w:rPr>
          <w:spacing w:val="-3"/>
          <w:sz w:val="22"/>
        </w:rPr>
        <w:t xml:space="preserve"> </w:t>
      </w:r>
      <w:r>
        <w:rPr>
          <w:sz w:val="22"/>
        </w:rPr>
        <w:t>comunicação</w:t>
      </w:r>
      <w:r>
        <w:rPr>
          <w:spacing w:val="-3"/>
          <w:sz w:val="22"/>
        </w:rPr>
        <w:t xml:space="preserve"> </w:t>
      </w:r>
      <w:r>
        <w:rPr>
          <w:sz w:val="22"/>
        </w:rPr>
        <w:t>do fato</w:t>
      </w:r>
      <w:r>
        <w:rPr>
          <w:spacing w:val="-3"/>
          <w:sz w:val="22"/>
        </w:rPr>
        <w:t xml:space="preserve"> </w:t>
      </w:r>
      <w:r>
        <w:rPr>
          <w:sz w:val="22"/>
        </w:rPr>
        <w:t>aos</w:t>
      </w:r>
      <w:r>
        <w:rPr>
          <w:spacing w:val="-2"/>
          <w:sz w:val="22"/>
        </w:rPr>
        <w:t xml:space="preserve"> </w:t>
      </w:r>
      <w:r>
        <w:rPr>
          <w:sz w:val="22"/>
        </w:rPr>
        <w:t>participantes, no</w:t>
      </w:r>
      <w:r>
        <w:rPr>
          <w:spacing w:val="-2"/>
          <w:sz w:val="22"/>
        </w:rPr>
        <w:t xml:space="preserve"> </w:t>
      </w:r>
      <w:r>
        <w:rPr>
          <w:sz w:val="22"/>
        </w:rPr>
        <w:t>sítio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</w:t>
      </w:r>
      <w:r>
        <w:rPr>
          <w:spacing w:val="-1"/>
          <w:sz w:val="22"/>
        </w:rPr>
        <w:t xml:space="preserve"> </w:t>
      </w:r>
      <w:r>
        <w:rPr>
          <w:sz w:val="22"/>
        </w:rPr>
        <w:t>utilizado</w:t>
      </w:r>
      <w:r>
        <w:rPr>
          <w:spacing w:val="-3"/>
          <w:sz w:val="22"/>
        </w:rPr>
        <w:t xml:space="preserve"> </w:t>
      </w:r>
      <w:r>
        <w:rPr>
          <w:sz w:val="22"/>
        </w:rPr>
        <w:t>para divulgação.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22" w:hanging="0"/>
        <w:jc w:val="both"/>
        <w:rPr>
          <w:sz w:val="22"/>
        </w:rPr>
      </w:pPr>
      <w:r>
        <w:rPr>
          <w:sz w:val="22"/>
        </w:rPr>
        <w:t>Encerrada a etapa de envio de lances da sessão pública, a Pregoeira poderá encaminhar, 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 eletrônico, contraproposta ao licitante que tenha apresentado o melhor preço, para que seja obtida</w:t>
      </w:r>
      <w:r>
        <w:rPr>
          <w:spacing w:val="-52"/>
          <w:sz w:val="22"/>
        </w:rPr>
        <w:t xml:space="preserve"> </w:t>
      </w:r>
      <w:r>
        <w:rPr>
          <w:sz w:val="22"/>
        </w:rPr>
        <w:t>melhor proposta, vedada a</w:t>
      </w:r>
      <w:r>
        <w:rPr>
          <w:spacing w:val="-3"/>
          <w:sz w:val="22"/>
        </w:rPr>
        <w:t xml:space="preserve"> </w:t>
      </w:r>
      <w:r>
        <w:rPr>
          <w:sz w:val="22"/>
        </w:rPr>
        <w:t>negociação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 diferentes</w:t>
      </w:r>
      <w:r>
        <w:rPr>
          <w:spacing w:val="-1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previstas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6" w:hanging="0"/>
        <w:jc w:val="both"/>
        <w:rPr>
          <w:sz w:val="22"/>
        </w:rPr>
      </w:pPr>
      <w:r>
        <w:rPr>
          <w:sz w:val="22"/>
        </w:rPr>
        <w:t>A negociação será realizada por meio do sistema eletrônico e poderá ser acompanhada pelas</w:t>
      </w:r>
      <w:r>
        <w:rPr>
          <w:spacing w:val="1"/>
          <w:sz w:val="22"/>
        </w:rPr>
        <w:t xml:space="preserve"> </w:t>
      </w:r>
      <w:r>
        <w:rPr>
          <w:sz w:val="22"/>
        </w:rPr>
        <w:t>demais licitantes.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Definidos os vencedores de cada item, estes deverão encaminhar a documentação de habilitação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proposta,</w:t>
      </w:r>
      <w:r>
        <w:rPr>
          <w:spacing w:val="-1"/>
          <w:sz w:val="22"/>
        </w:rPr>
        <w:t xml:space="preserve"> </w:t>
      </w:r>
      <w:r>
        <w:rPr>
          <w:sz w:val="22"/>
        </w:rPr>
        <w:t>nas</w:t>
      </w:r>
      <w:r>
        <w:rPr>
          <w:spacing w:val="-2"/>
          <w:sz w:val="22"/>
        </w:rPr>
        <w:t xml:space="preserve"> </w:t>
      </w:r>
      <w:r>
        <w:rPr>
          <w:sz w:val="22"/>
        </w:rPr>
        <w:t>formas</w:t>
      </w:r>
      <w:r>
        <w:rPr>
          <w:spacing w:val="-1"/>
          <w:sz w:val="22"/>
        </w:rPr>
        <w:t xml:space="preserve"> </w:t>
      </w:r>
      <w:r>
        <w:rPr>
          <w:sz w:val="22"/>
        </w:rPr>
        <w:t>e nos prazos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item</w:t>
      </w:r>
      <w:r>
        <w:rPr>
          <w:spacing w:val="-1"/>
          <w:sz w:val="22"/>
        </w:rPr>
        <w:t xml:space="preserve"> </w:t>
      </w:r>
      <w:r>
        <w:rPr>
          <w:sz w:val="22"/>
        </w:rPr>
        <w:t>12.1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Após a etapa de lances, a</w:t>
      </w:r>
      <w:r>
        <w:rPr>
          <w:spacing w:val="1"/>
          <w:sz w:val="22"/>
        </w:rPr>
        <w:t xml:space="preserve"> </w:t>
      </w:r>
      <w:r>
        <w:rPr>
          <w:sz w:val="22"/>
        </w:rPr>
        <w:t>Pregoeira verificará, das licitantes classificadas em primeiro lugar,</w:t>
      </w:r>
      <w:r>
        <w:rPr>
          <w:spacing w:val="1"/>
          <w:sz w:val="22"/>
        </w:rPr>
        <w:t xml:space="preserve"> </w:t>
      </w:r>
      <w:r>
        <w:rPr>
          <w:sz w:val="22"/>
        </w:rPr>
        <w:t>eventual descumprimento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vedação elencada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item</w:t>
      </w:r>
      <w:r>
        <w:rPr>
          <w:spacing w:val="1"/>
          <w:sz w:val="22"/>
        </w:rPr>
        <w:t xml:space="preserve"> </w:t>
      </w:r>
      <w:r>
        <w:rPr>
          <w:sz w:val="22"/>
        </w:rPr>
        <w:t>5.10.6, mediante</w:t>
      </w:r>
      <w:r>
        <w:rPr>
          <w:spacing w:val="-1"/>
          <w:sz w:val="22"/>
        </w:rPr>
        <w:t xml:space="preserve"> </w:t>
      </w:r>
      <w:r>
        <w:rPr>
          <w:sz w:val="22"/>
        </w:rPr>
        <w:t>consulta ao:</w:t>
      </w:r>
    </w:p>
    <w:p>
      <w:pPr>
        <w:pStyle w:val="Corpodotexto"/>
        <w:spacing w:before="120" w:after="0"/>
        <w:ind w:left="164" w:right="424" w:hanging="0"/>
        <w:jc w:val="both"/>
        <w:rPr>
          <w:sz w:val="22"/>
        </w:rPr>
      </w:pPr>
      <w:r>
        <w:rPr/>
        <w:t>Portal eletrônico do TCU,</w:t>
      </w:r>
      <w:r>
        <w:rPr>
          <w:spacing w:val="1"/>
        </w:rPr>
        <w:t xml:space="preserve"> </w:t>
      </w:r>
      <w:r>
        <w:rPr/>
        <w:t>na ferramenta de</w:t>
      </w:r>
      <w:r>
        <w:rPr>
          <w:spacing w:val="1"/>
        </w:rPr>
        <w:t xml:space="preserve"> </w:t>
      </w:r>
      <w:r>
        <w:rPr/>
        <w:t>pesquisa consolidada de pessoa jurídica, disponível no</w:t>
      </w:r>
      <w:r>
        <w:rPr>
          <w:spacing w:val="1"/>
        </w:rPr>
        <w:t xml:space="preserve"> </w:t>
      </w:r>
      <w:r>
        <w:rPr/>
        <w:t>endereço</w:t>
      </w:r>
      <w:r>
        <w:rPr>
          <w:spacing w:val="-3"/>
        </w:rPr>
        <w:t xml:space="preserve"> </w:t>
      </w:r>
      <w:r>
        <w:rPr/>
        <w:t>https://certidoes-apf.apps.tcu.gov.br/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PÚBLICA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A partir do horário previsto para a abertura das propostas terá início a sessão pública do Pregão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4"/>
          <w:sz w:val="22"/>
        </w:rPr>
        <w:t xml:space="preserve"> </w:t>
      </w:r>
      <w:r>
        <w:rPr>
          <w:sz w:val="22"/>
        </w:rPr>
        <w:t>quando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</w:t>
      </w:r>
      <w:r>
        <w:rPr>
          <w:spacing w:val="-3"/>
          <w:sz w:val="22"/>
        </w:rPr>
        <w:t xml:space="preserve"> </w:t>
      </w:r>
      <w:r>
        <w:rPr>
          <w:sz w:val="22"/>
        </w:rPr>
        <w:t>verificará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</w:t>
      </w:r>
      <w:r>
        <w:rPr>
          <w:spacing w:val="-3"/>
          <w:sz w:val="22"/>
        </w:rPr>
        <w:t xml:space="preserve"> </w:t>
      </w:r>
      <w:r>
        <w:rPr>
          <w:sz w:val="22"/>
        </w:rPr>
        <w:t>apresentadas,</w:t>
      </w:r>
      <w:r>
        <w:rPr>
          <w:spacing w:val="-4"/>
          <w:sz w:val="22"/>
        </w:rPr>
        <w:t xml:space="preserve"> </w:t>
      </w:r>
      <w:r>
        <w:rPr>
          <w:sz w:val="22"/>
        </w:rPr>
        <w:t>classificando</w:t>
      </w:r>
      <w:r>
        <w:rPr>
          <w:spacing w:val="-5"/>
          <w:sz w:val="22"/>
        </w:rPr>
        <w:t xml:space="preserve"> </w:t>
      </w:r>
      <w:r>
        <w:rPr>
          <w:sz w:val="22"/>
        </w:rPr>
        <w:t>aquelas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atendam</w:t>
      </w:r>
      <w:r>
        <w:rPr>
          <w:spacing w:val="-4"/>
          <w:sz w:val="22"/>
        </w:rPr>
        <w:t xml:space="preserve"> </w:t>
      </w:r>
      <w:r>
        <w:rPr>
          <w:sz w:val="22"/>
        </w:rPr>
        <w:t>ao</w:t>
      </w:r>
      <w:r>
        <w:rPr>
          <w:spacing w:val="-52"/>
          <w:sz w:val="22"/>
        </w:rPr>
        <w:t xml:space="preserve"> </w:t>
      </w:r>
      <w:r>
        <w:rPr>
          <w:sz w:val="22"/>
        </w:rPr>
        <w:t>Edital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desclassificando</w:t>
      </w:r>
      <w:r>
        <w:rPr>
          <w:spacing w:val="-2"/>
          <w:sz w:val="22"/>
        </w:rPr>
        <w:t xml:space="preserve"> </w:t>
      </w:r>
      <w:r>
        <w:rPr>
          <w:sz w:val="22"/>
        </w:rPr>
        <w:t>aquelas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estejam</w:t>
      </w:r>
      <w:r>
        <w:rPr>
          <w:spacing w:val="-1"/>
          <w:sz w:val="22"/>
        </w:rPr>
        <w:t xml:space="preserve"> </w:t>
      </w:r>
      <w:r>
        <w:rPr>
          <w:sz w:val="22"/>
        </w:rPr>
        <w:t>em conformidade</w:t>
      </w:r>
      <w:r>
        <w:rPr>
          <w:spacing w:val="-3"/>
          <w:sz w:val="22"/>
        </w:rPr>
        <w:t xml:space="preserve"> </w:t>
      </w:r>
      <w:r>
        <w:rPr>
          <w:sz w:val="22"/>
        </w:rPr>
        <w:t>com os</w:t>
      </w:r>
      <w:r>
        <w:rPr>
          <w:spacing w:val="-3"/>
          <w:sz w:val="22"/>
        </w:rPr>
        <w:t xml:space="preserve"> </w:t>
      </w:r>
      <w:r>
        <w:rPr>
          <w:sz w:val="22"/>
        </w:rPr>
        <w:t>requisitos estabelecidos.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ordenará,</w:t>
      </w:r>
      <w:r>
        <w:rPr>
          <w:spacing w:val="-3"/>
          <w:sz w:val="22"/>
        </w:rPr>
        <w:t xml:space="preserve"> </w:t>
      </w:r>
      <w:r>
        <w:rPr>
          <w:sz w:val="22"/>
        </w:rPr>
        <w:t>automaticamente,</w:t>
      </w:r>
      <w:r>
        <w:rPr>
          <w:spacing w:val="-4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propostas</w:t>
      </w:r>
      <w:r>
        <w:rPr>
          <w:spacing w:val="-3"/>
          <w:sz w:val="22"/>
        </w:rPr>
        <w:t xml:space="preserve"> </w:t>
      </w:r>
      <w:r>
        <w:rPr>
          <w:sz w:val="22"/>
        </w:rPr>
        <w:t>classificadas.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18" w:hanging="0"/>
        <w:jc w:val="both"/>
        <w:rPr>
          <w:sz w:val="22"/>
        </w:rPr>
      </w:pPr>
      <w:r>
        <w:rPr>
          <w:sz w:val="22"/>
        </w:rPr>
        <w:t>Caberá a licitante acompanhar as operações no sistema eletrônico, durante a sessão pública do</w:t>
      </w:r>
      <w:r>
        <w:rPr>
          <w:spacing w:val="1"/>
          <w:sz w:val="22"/>
        </w:rPr>
        <w:t xml:space="preserve"> </w:t>
      </w:r>
      <w:r>
        <w:rPr>
          <w:sz w:val="22"/>
        </w:rPr>
        <w:t>Pregão, ficando responsável pelo ônus decorrente da perda de negócios diante da inobservância 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2"/>
          <w:sz w:val="22"/>
        </w:rPr>
        <w:t xml:space="preserve"> </w:t>
      </w:r>
      <w:r>
        <w:rPr>
          <w:sz w:val="22"/>
        </w:rPr>
        <w:t>mensagem</w:t>
      </w:r>
      <w:r>
        <w:rPr>
          <w:spacing w:val="-1"/>
          <w:sz w:val="22"/>
        </w:rPr>
        <w:t xml:space="preserve"> </w:t>
      </w:r>
      <w:r>
        <w:rPr>
          <w:sz w:val="22"/>
        </w:rPr>
        <w:t>emitida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</w:t>
      </w:r>
      <w:r>
        <w:rPr>
          <w:spacing w:val="-3"/>
          <w:sz w:val="22"/>
        </w:rPr>
        <w:t xml:space="preserve"> </w:t>
      </w:r>
      <w:r>
        <w:rPr>
          <w:sz w:val="22"/>
        </w:rPr>
        <w:t>ou de</w:t>
      </w:r>
      <w:r>
        <w:rPr>
          <w:spacing w:val="-1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desconexão.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30" w:hanging="0"/>
        <w:jc w:val="both"/>
        <w:rPr>
          <w:sz w:val="22"/>
        </w:rPr>
      </w:pPr>
      <w:r>
        <w:rPr>
          <w:sz w:val="22"/>
        </w:rPr>
        <w:t>A licitante será responsável por todas as transações que forem efetuadas em seu nome 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1"/>
          <w:sz w:val="22"/>
        </w:rPr>
        <w:t xml:space="preserve"> </w:t>
      </w:r>
      <w:r>
        <w:rPr>
          <w:sz w:val="22"/>
        </w:rPr>
        <w:t>assumindo</w:t>
      </w:r>
      <w:r>
        <w:rPr>
          <w:spacing w:val="-3"/>
          <w:sz w:val="22"/>
        </w:rPr>
        <w:t xml:space="preserve"> </w:t>
      </w:r>
      <w:r>
        <w:rPr>
          <w:sz w:val="22"/>
        </w:rPr>
        <w:t>como</w:t>
      </w:r>
      <w:r>
        <w:rPr>
          <w:spacing w:val="-2"/>
          <w:sz w:val="22"/>
        </w:rPr>
        <w:t xml:space="preserve"> </w:t>
      </w:r>
      <w:r>
        <w:rPr>
          <w:sz w:val="22"/>
        </w:rPr>
        <w:t>firmes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verdadeiros</w:t>
      </w:r>
      <w:r>
        <w:rPr>
          <w:spacing w:val="-1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proposta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lances.</w:t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HABILITAÇÃO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26" w:hanging="0"/>
        <w:jc w:val="both"/>
        <w:rPr>
          <w:sz w:val="22"/>
        </w:rPr>
      </w:pPr>
      <w:r>
        <w:rPr>
          <w:sz w:val="22"/>
        </w:rPr>
        <w:t>O(s) licitante(s) classificado(s) em primeiro lugar deverá(ão) comprovar sua habilitação através</w:t>
      </w:r>
      <w:r>
        <w:rPr>
          <w:spacing w:val="1"/>
          <w:sz w:val="22"/>
        </w:rPr>
        <w:t xml:space="preserve"> </w:t>
      </w:r>
      <w:r>
        <w:rPr>
          <w:sz w:val="22"/>
        </w:rPr>
        <w:t>da remessa da documentação referente ao item 12.4, via Sistema Pregão Eletônico Banrisul., no prazo</w:t>
      </w:r>
      <w:r>
        <w:rPr>
          <w:spacing w:val="1"/>
          <w:sz w:val="22"/>
        </w:rPr>
        <w:t xml:space="preserve"> </w:t>
      </w:r>
      <w:r>
        <w:rPr>
          <w:sz w:val="22"/>
        </w:rPr>
        <w:t>máximo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  <w:u w:val="single"/>
        </w:rPr>
        <w:t>01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(uma)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hora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contadas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solicitação da</w:t>
      </w:r>
      <w:r>
        <w:rPr>
          <w:spacing w:val="-1"/>
          <w:sz w:val="22"/>
        </w:rPr>
        <w:t xml:space="preserve"> </w:t>
      </w:r>
      <w:r>
        <w:rPr>
          <w:sz w:val="22"/>
        </w:rPr>
        <w:t>Pregoeira no</w:t>
      </w:r>
      <w:r>
        <w:rPr>
          <w:spacing w:val="-3"/>
          <w:sz w:val="22"/>
        </w:rPr>
        <w:t xml:space="preserve"> </w:t>
      </w:r>
      <w:r>
        <w:rPr>
          <w:sz w:val="22"/>
        </w:rPr>
        <w:t>sistema.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2" w:after="0"/>
        <w:ind w:left="164" w:right="424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regra,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se faz</w:t>
      </w:r>
      <w:r>
        <w:rPr>
          <w:spacing w:val="1"/>
          <w:sz w:val="22"/>
        </w:rPr>
        <w:t xml:space="preserve"> </w:t>
      </w:r>
      <w:r>
        <w:rPr>
          <w:sz w:val="22"/>
        </w:rPr>
        <w:t>necessária a</w:t>
      </w:r>
      <w:r>
        <w:rPr>
          <w:spacing w:val="1"/>
          <w:sz w:val="22"/>
        </w:rPr>
        <w:t xml:space="preserve"> </w:t>
      </w:r>
      <w:r>
        <w:rPr>
          <w:sz w:val="22"/>
        </w:rPr>
        <w:t>entrega física</w:t>
      </w:r>
      <w:r>
        <w:rPr>
          <w:spacing w:val="1"/>
          <w:sz w:val="22"/>
        </w:rPr>
        <w:t xml:space="preserve"> </w:t>
      </w:r>
      <w:r>
        <w:rPr>
          <w:sz w:val="22"/>
        </w:rPr>
        <w:t>dos documentos 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habilitação, bastando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envio por meio eletrônico nos termos acima referidos. Importante consignar que o licitante é 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pela veracidade de toda a documentação por ele encaminhada, conforme Termo de 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firmado por seu representante legal – requisito obrigatório para fim de credenciamento das licitantes no</w:t>
      </w:r>
      <w:r>
        <w:rPr>
          <w:spacing w:val="1"/>
          <w:sz w:val="22"/>
        </w:rPr>
        <w:t xml:space="preserve"> </w:t>
      </w:r>
      <w:r>
        <w:rPr>
          <w:sz w:val="22"/>
        </w:rPr>
        <w:t>portal</w:t>
      </w:r>
      <w:r>
        <w:rPr>
          <w:spacing w:val="-1"/>
          <w:sz w:val="22"/>
        </w:rPr>
        <w:t xml:space="preserve"> </w:t>
      </w:r>
      <w:r>
        <w:rPr>
          <w:sz w:val="22"/>
        </w:rPr>
        <w:t>“Pregão</w:t>
      </w:r>
      <w:r>
        <w:rPr>
          <w:spacing w:val="-1"/>
          <w:sz w:val="22"/>
        </w:rPr>
        <w:t xml:space="preserve"> </w:t>
      </w:r>
      <w:r>
        <w:rPr>
          <w:sz w:val="22"/>
        </w:rPr>
        <w:t>Online Banrisul”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emissão</w:t>
      </w:r>
      <w:r>
        <w:rPr>
          <w:spacing w:val="-3"/>
          <w:sz w:val="22"/>
        </w:rPr>
        <w:t xml:space="preserve"> </w:t>
      </w:r>
      <w:r>
        <w:rPr>
          <w:sz w:val="22"/>
        </w:rPr>
        <w:t>da chave de</w:t>
      </w:r>
      <w:r>
        <w:rPr>
          <w:spacing w:val="-1"/>
          <w:sz w:val="22"/>
        </w:rPr>
        <w:t xml:space="preserve"> </w:t>
      </w:r>
      <w:r>
        <w:rPr>
          <w:sz w:val="22"/>
        </w:rPr>
        <w:t>acesso</w:t>
      </w:r>
      <w:r>
        <w:rPr>
          <w:spacing w:val="-1"/>
          <w:sz w:val="22"/>
        </w:rPr>
        <w:t xml:space="preserve"> </w:t>
      </w:r>
      <w:r>
        <w:rPr>
          <w:sz w:val="22"/>
        </w:rPr>
        <w:t>(senha) a</w:t>
      </w:r>
      <w:r>
        <w:rPr>
          <w:spacing w:val="-3"/>
          <w:sz w:val="22"/>
        </w:rPr>
        <w:t xml:space="preserve"> </w:t>
      </w:r>
      <w:r>
        <w:rPr>
          <w:sz w:val="22"/>
        </w:rPr>
        <w:t>tal 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06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caráter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diligência,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remetidos</w:t>
      </w:r>
      <w:r>
        <w:rPr>
          <w:spacing w:val="1"/>
          <w:sz w:val="22"/>
        </w:rPr>
        <w:t xml:space="preserve"> </w:t>
      </w:r>
      <w:r>
        <w:rPr>
          <w:sz w:val="22"/>
        </w:rPr>
        <w:t>via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poderão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solicitados em original ou cópia autenticada, a qualquer momento, devendo ser encaminhados </w:t>
      </w:r>
      <w:r>
        <w:rPr>
          <w:b/>
          <w:sz w:val="22"/>
        </w:rPr>
        <w:t>à 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Municipal de Uruguaiana, A/C da Pregoeira </w:t>
      </w:r>
      <w:r>
        <w:rPr>
          <w:sz w:val="22"/>
        </w:rPr>
        <w:t xml:space="preserve">no endereço: </w:t>
      </w:r>
      <w:r>
        <w:rPr>
          <w:b/>
          <w:sz w:val="22"/>
        </w:rPr>
        <w:t>Rua Bento Martins, nº 2619, Centro 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CEP: 97501-520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– Uruguaiana/RS</w:t>
      </w:r>
      <w:r>
        <w:rPr>
          <w:sz w:val="22"/>
        </w:rPr>
        <w:t>,</w:t>
      </w:r>
    </w:p>
    <w:p>
      <w:pPr>
        <w:pStyle w:val="Ttulo2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/>
        <w:t>Para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habilitação</w:t>
      </w:r>
      <w:r>
        <w:rPr>
          <w:spacing w:val="-5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licitantes</w:t>
      </w:r>
      <w:r>
        <w:rPr>
          <w:spacing w:val="-3"/>
        </w:rPr>
        <w:t xml:space="preserve"> </w:t>
      </w:r>
      <w:r>
        <w:rPr/>
        <w:t>será</w:t>
      </w:r>
      <w:r>
        <w:rPr>
          <w:spacing w:val="-4"/>
        </w:rPr>
        <w:t xml:space="preserve"> </w:t>
      </w:r>
      <w:r>
        <w:rPr/>
        <w:t>exigida,</w:t>
      </w:r>
      <w:r>
        <w:rPr>
          <w:spacing w:val="-4"/>
        </w:rPr>
        <w:t xml:space="preserve"> </w:t>
      </w:r>
      <w:r>
        <w:rPr/>
        <w:t>exclusivamente,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documentação</w:t>
      </w:r>
      <w:r>
        <w:rPr>
          <w:spacing w:val="-3"/>
        </w:rPr>
        <w:t xml:space="preserve"> </w:t>
      </w:r>
      <w:r>
        <w:rPr/>
        <w:t>relativa</w:t>
      </w:r>
      <w:r>
        <w:rPr>
          <w:spacing w:val="-2"/>
        </w:rPr>
        <w:t xml:space="preserve"> </w:t>
      </w:r>
      <w:r>
        <w:rPr/>
        <w:t>a: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156" w:leader="none"/>
        </w:tabs>
        <w:spacing w:lineRule="auto" w:line="240" w:before="181" w:after="0"/>
        <w:ind w:left="1156" w:right="0" w:hanging="708"/>
        <w:jc w:val="both"/>
        <w:rPr>
          <w:sz w:val="22"/>
        </w:rPr>
      </w:pPr>
      <w:r>
        <w:rPr>
          <w:sz w:val="22"/>
          <w:u w:val="single"/>
        </w:rPr>
        <w:t>Habilitação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Jurídica: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59" w:after="0"/>
        <w:ind w:left="1582" w:right="412" w:hanging="852"/>
        <w:jc w:val="both"/>
        <w:rPr>
          <w:sz w:val="22"/>
        </w:rPr>
      </w:pPr>
      <w:r>
        <w:rPr>
          <w:b/>
          <w:sz w:val="22"/>
        </w:rPr>
        <w:t>ato constitutivo, estatuto ou contrato social em vigor</w:t>
      </w:r>
      <w:r>
        <w:rPr>
          <w:sz w:val="22"/>
        </w:rPr>
        <w:t>, devidamente registrado, em se</w:t>
      </w:r>
      <w:r>
        <w:rPr>
          <w:spacing w:val="1"/>
          <w:sz w:val="22"/>
        </w:rPr>
        <w:t xml:space="preserve"> </w:t>
      </w:r>
      <w:r>
        <w:rPr>
          <w:sz w:val="22"/>
        </w:rPr>
        <w:t>tratando de sociedade comercial, e, no caso de sociedade por ações, acompanhado do</w:t>
      </w:r>
      <w:r>
        <w:rPr>
          <w:spacing w:val="1"/>
          <w:sz w:val="22"/>
        </w:rPr>
        <w:t xml:space="preserve"> </w:t>
      </w:r>
      <w:r>
        <w:rPr>
          <w:sz w:val="22"/>
        </w:rPr>
        <w:t>documento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eleição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seus</w:t>
      </w:r>
      <w:r>
        <w:rPr>
          <w:spacing w:val="1"/>
          <w:sz w:val="22"/>
        </w:rPr>
        <w:t xml:space="preserve"> </w:t>
      </w:r>
      <w:r>
        <w:rPr>
          <w:sz w:val="22"/>
        </w:rPr>
        <w:t>administradores; ou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1540" w:right="440" w:gutter="0" w:header="728" w:top="2020" w:footer="1214" w:bottom="14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1" w:after="0"/>
        <w:ind w:left="1582" w:right="0" w:hanging="852"/>
        <w:jc w:val="both"/>
        <w:rPr>
          <w:sz w:val="22"/>
        </w:rPr>
      </w:pPr>
      <w:r>
        <w:rPr>
          <w:sz w:val="22"/>
        </w:rPr>
        <w:t>inscrição</w:t>
      </w:r>
      <w:r>
        <w:rPr>
          <w:spacing w:val="50"/>
          <w:sz w:val="22"/>
        </w:rPr>
        <w:t xml:space="preserve"> </w:t>
      </w:r>
      <w:r>
        <w:rPr>
          <w:sz w:val="22"/>
        </w:rPr>
        <w:t>do</w:t>
      </w:r>
      <w:r>
        <w:rPr>
          <w:spacing w:val="50"/>
          <w:sz w:val="22"/>
        </w:rPr>
        <w:t xml:space="preserve"> </w:t>
      </w:r>
      <w:r>
        <w:rPr>
          <w:sz w:val="22"/>
        </w:rPr>
        <w:t>ato</w:t>
      </w:r>
      <w:r>
        <w:rPr>
          <w:spacing w:val="51"/>
          <w:sz w:val="22"/>
        </w:rPr>
        <w:t xml:space="preserve"> </w:t>
      </w:r>
      <w:r>
        <w:rPr>
          <w:sz w:val="22"/>
        </w:rPr>
        <w:t>constitutivo,</w:t>
      </w:r>
      <w:r>
        <w:rPr>
          <w:spacing w:val="51"/>
          <w:sz w:val="22"/>
        </w:rPr>
        <w:t xml:space="preserve"> </w:t>
      </w:r>
      <w:r>
        <w:rPr>
          <w:sz w:val="22"/>
        </w:rPr>
        <w:t>no</w:t>
      </w:r>
      <w:r>
        <w:rPr>
          <w:spacing w:val="50"/>
          <w:sz w:val="22"/>
        </w:rPr>
        <w:t xml:space="preserve"> </w:t>
      </w:r>
      <w:r>
        <w:rPr>
          <w:sz w:val="22"/>
        </w:rPr>
        <w:t>caso</w:t>
      </w:r>
      <w:r>
        <w:rPr>
          <w:spacing w:val="51"/>
          <w:sz w:val="22"/>
        </w:rPr>
        <w:t xml:space="preserve"> </w:t>
      </w:r>
      <w:r>
        <w:rPr>
          <w:sz w:val="22"/>
        </w:rPr>
        <w:t>de</w:t>
      </w:r>
      <w:r>
        <w:rPr>
          <w:spacing w:val="51"/>
          <w:sz w:val="22"/>
        </w:rPr>
        <w:t xml:space="preserve"> </w:t>
      </w:r>
      <w:r>
        <w:rPr>
          <w:sz w:val="22"/>
        </w:rPr>
        <w:t>sociedade</w:t>
      </w:r>
      <w:r>
        <w:rPr>
          <w:spacing w:val="51"/>
          <w:sz w:val="22"/>
        </w:rPr>
        <w:t xml:space="preserve"> </w:t>
      </w:r>
      <w:r>
        <w:rPr>
          <w:sz w:val="22"/>
        </w:rPr>
        <w:t>civil,</w:t>
      </w:r>
      <w:r>
        <w:rPr>
          <w:spacing w:val="52"/>
          <w:sz w:val="22"/>
        </w:rPr>
        <w:t xml:space="preserve"> </w:t>
      </w:r>
      <w:r>
        <w:rPr>
          <w:sz w:val="22"/>
        </w:rPr>
        <w:t>acompanhada</w:t>
      </w:r>
      <w:r>
        <w:rPr>
          <w:spacing w:val="51"/>
          <w:sz w:val="22"/>
        </w:rPr>
        <w:t xml:space="preserve"> </w:t>
      </w:r>
      <w:r>
        <w:rPr>
          <w:sz w:val="22"/>
        </w:rPr>
        <w:t>de</w:t>
      </w:r>
      <w:r>
        <w:rPr>
          <w:spacing w:val="51"/>
          <w:sz w:val="22"/>
        </w:rPr>
        <w:t xml:space="preserve"> </w:t>
      </w:r>
      <w:r>
        <w:rPr>
          <w:sz w:val="22"/>
        </w:rPr>
        <w:t>prova</w:t>
      </w:r>
      <w:r>
        <w:rPr>
          <w:spacing w:val="52"/>
          <w:sz w:val="22"/>
        </w:rPr>
        <w:t xml:space="preserve"> </w:t>
      </w:r>
      <w:r>
        <w:rPr>
          <w:sz w:val="22"/>
        </w:rPr>
        <w:t>da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582" w:right="0" w:hanging="0"/>
        <w:jc w:val="both"/>
        <w:rPr>
          <w:sz w:val="22"/>
        </w:rPr>
      </w:pPr>
      <w:r>
        <w:rPr/>
        <w:t>diretoria</w:t>
      </w:r>
      <w:r>
        <w:rPr>
          <w:spacing w:val="-4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exercício;</w:t>
      </w:r>
      <w:r>
        <w:rPr>
          <w:spacing w:val="-3"/>
        </w:rPr>
        <w:t xml:space="preserve"> </w:t>
      </w:r>
      <w:r>
        <w:rPr/>
        <w:t>ou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exact" w:line="252" w:before="1" w:after="0"/>
        <w:ind w:left="1582" w:right="0" w:hanging="852"/>
        <w:jc w:val="both"/>
        <w:rPr>
          <w:sz w:val="22"/>
        </w:rPr>
      </w:pPr>
      <w:r>
        <w:rPr>
          <w:sz w:val="22"/>
        </w:rPr>
        <w:t>registro</w:t>
      </w:r>
      <w:r>
        <w:rPr>
          <w:spacing w:val="-5"/>
          <w:sz w:val="22"/>
        </w:rPr>
        <w:t xml:space="preserve"> </w:t>
      </w:r>
      <w:r>
        <w:rPr>
          <w:sz w:val="22"/>
        </w:rPr>
        <w:t>comercial,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caso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empresa</w:t>
      </w:r>
      <w:r>
        <w:rPr>
          <w:spacing w:val="-5"/>
          <w:sz w:val="22"/>
        </w:rPr>
        <w:t xml:space="preserve"> </w:t>
      </w:r>
      <w:r>
        <w:rPr>
          <w:sz w:val="22"/>
        </w:rPr>
        <w:t>individual;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  <w:tab w:val="left" w:pos="5804" w:leader="none"/>
          <w:tab w:val="left" w:pos="9075" w:leader="none"/>
        </w:tabs>
        <w:spacing w:lineRule="auto" w:line="240" w:before="0" w:after="0"/>
        <w:ind w:left="1582" w:right="409" w:hanging="852"/>
        <w:jc w:val="both"/>
        <w:rPr>
          <w:sz w:val="22"/>
        </w:rPr>
      </w:pPr>
      <w:r>
        <w:rPr>
          <w:sz w:val="22"/>
        </w:rPr>
        <w:t>Em se tratando de m</w:t>
      </w:r>
      <w:r>
        <w:rPr>
          <w:b/>
          <w:sz w:val="22"/>
        </w:rPr>
        <w:t>icroempreendedor individual – MEI</w:t>
      </w:r>
      <w:r>
        <w:rPr>
          <w:sz w:val="22"/>
        </w:rPr>
        <w:t>: Certificado da Condição de</w:t>
      </w:r>
      <w:r>
        <w:rPr>
          <w:spacing w:val="1"/>
          <w:sz w:val="22"/>
        </w:rPr>
        <w:t xml:space="preserve"> </w:t>
      </w:r>
      <w:r>
        <w:rPr>
          <w:sz w:val="22"/>
        </w:rPr>
        <w:t>Microempreendedor</w:t>
      </w:r>
      <w:r>
        <w:rPr>
          <w:spacing w:val="1"/>
          <w:sz w:val="22"/>
        </w:rPr>
        <w:t xml:space="preserve"> </w:t>
      </w:r>
      <w:r>
        <w:rPr>
          <w:sz w:val="22"/>
        </w:rPr>
        <w:t>Individual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CCMEI,</w:t>
      </w:r>
      <w:r>
        <w:rPr>
          <w:spacing w:val="1"/>
          <w:sz w:val="22"/>
        </w:rPr>
        <w:t xml:space="preserve"> </w:t>
      </w:r>
      <w:r>
        <w:rPr>
          <w:sz w:val="22"/>
        </w:rPr>
        <w:t>acompanhado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cópia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identidade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legal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"/>
          <w:sz w:val="22"/>
        </w:rPr>
        <w:t xml:space="preserve"> </w:t>
      </w:r>
      <w:r>
        <w:rPr>
          <w:sz w:val="22"/>
        </w:rPr>
        <w:t>cuja</w:t>
      </w:r>
      <w:r>
        <w:rPr>
          <w:spacing w:val="1"/>
          <w:sz w:val="22"/>
        </w:rPr>
        <w:t xml:space="preserve"> </w:t>
      </w:r>
      <w:r>
        <w:rPr>
          <w:sz w:val="22"/>
        </w:rPr>
        <w:t>aceitação</w:t>
      </w:r>
      <w:r>
        <w:rPr>
          <w:spacing w:val="1"/>
          <w:sz w:val="22"/>
        </w:rPr>
        <w:t xml:space="preserve"> </w:t>
      </w:r>
      <w:r>
        <w:rPr>
          <w:sz w:val="22"/>
        </w:rPr>
        <w:t>ficará</w:t>
      </w:r>
      <w:r>
        <w:rPr>
          <w:spacing w:val="1"/>
          <w:sz w:val="22"/>
        </w:rPr>
        <w:t xml:space="preserve"> </w:t>
      </w:r>
      <w:r>
        <w:rPr>
          <w:sz w:val="22"/>
        </w:rPr>
        <w:t>condicionada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verificação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autenticidade</w:t>
        <w:tab/>
        <w:t>no</w:t>
        <w:tab/>
      </w:r>
      <w:r>
        <w:rPr>
          <w:spacing w:val="-1"/>
          <w:sz w:val="22"/>
        </w:rPr>
        <w:t>sítio:</w:t>
      </w:r>
      <w:r>
        <w:rPr>
          <w:spacing w:val="-53"/>
          <w:sz w:val="22"/>
        </w:rPr>
        <w:t xml:space="preserve"> </w:t>
      </w:r>
      <w:r>
        <w:rPr>
          <w:sz w:val="22"/>
        </w:rPr>
        <w:t>https://</w:t>
      </w:r>
      <w:hyperlink r:id="rId29">
        <w:r>
          <w:rPr>
            <w:sz w:val="22"/>
          </w:rPr>
          <w:t>www.gov.br/empresas-e-negocios/pt-br/empreendedor/servicos-para-mei/emissao-</w:t>
        </w:r>
      </w:hyperlink>
      <w:r>
        <w:rPr>
          <w:spacing w:val="-53"/>
          <w:sz w:val="22"/>
        </w:rPr>
        <w:t xml:space="preserve"> </w:t>
      </w:r>
      <w:r>
        <w:rPr>
          <w:sz w:val="22"/>
        </w:rPr>
        <w:t>de-comprovante-ccmei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852"/>
        <w:jc w:val="both"/>
        <w:rPr>
          <w:sz w:val="22"/>
        </w:rPr>
      </w:pPr>
      <w:r>
        <w:rPr>
          <w:sz w:val="22"/>
          <w:u w:val="single"/>
        </w:rPr>
        <w:t>Regularidade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Fiscal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e</w:t>
      </w:r>
      <w:r>
        <w:rPr>
          <w:spacing w:val="-5"/>
          <w:sz w:val="22"/>
          <w:u w:val="single"/>
        </w:rPr>
        <w:t xml:space="preserve"> </w:t>
      </w:r>
      <w:r>
        <w:rPr>
          <w:sz w:val="22"/>
          <w:u w:val="single"/>
        </w:rPr>
        <w:t>Trabalhista: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exact" w:line="252" w:before="61" w:after="0"/>
        <w:ind w:left="1582" w:right="0" w:hanging="852"/>
        <w:jc w:val="both"/>
        <w:rPr>
          <w:sz w:val="22"/>
        </w:rPr>
      </w:pPr>
      <w:r>
        <w:rPr>
          <w:sz w:val="22"/>
        </w:rPr>
        <w:t>Prova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Cadastro</w:t>
      </w:r>
      <w:r>
        <w:rPr>
          <w:spacing w:val="-4"/>
          <w:sz w:val="22"/>
        </w:rPr>
        <w:t xml:space="preserve"> </w:t>
      </w:r>
      <w:r>
        <w:rPr>
          <w:sz w:val="22"/>
        </w:rPr>
        <w:t>Nacional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Pessoa</w:t>
      </w:r>
      <w:r>
        <w:rPr>
          <w:spacing w:val="-2"/>
          <w:sz w:val="22"/>
        </w:rPr>
        <w:t xml:space="preserve"> </w:t>
      </w:r>
      <w:r>
        <w:rPr>
          <w:sz w:val="22"/>
        </w:rPr>
        <w:t>Jurídica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CNPJ/MF;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16" w:hanging="852"/>
        <w:jc w:val="both"/>
        <w:rPr>
          <w:sz w:val="22"/>
        </w:rPr>
      </w:pPr>
      <w:r>
        <w:rPr>
          <w:sz w:val="22"/>
        </w:rPr>
        <w:t>Prova de regularidade de situação perante o Fundo de Garantia por Tempo de Serviço</w:t>
      </w:r>
      <w:r>
        <w:rPr>
          <w:spacing w:val="1"/>
          <w:sz w:val="22"/>
        </w:rPr>
        <w:t xml:space="preserve"> </w:t>
      </w:r>
      <w:r>
        <w:rPr>
          <w:sz w:val="22"/>
        </w:rPr>
        <w:t>(FGTS),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26" w:hanging="852"/>
        <w:jc w:val="both"/>
        <w:rPr>
          <w:sz w:val="22"/>
        </w:rPr>
      </w:pPr>
      <w:r>
        <w:rPr>
          <w:sz w:val="22"/>
        </w:rPr>
        <w:t>Prova de regularidade para com as Fazenda Federal (conjuntamente com a Dívida Ativa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União,</w:t>
      </w:r>
      <w:r>
        <w:rPr>
          <w:spacing w:val="1"/>
          <w:sz w:val="22"/>
        </w:rPr>
        <w:t xml:space="preserve"> </w:t>
      </w:r>
      <w:r>
        <w:rPr>
          <w:sz w:val="22"/>
        </w:rPr>
        <w:t>abarcando</w:t>
      </w:r>
      <w:r>
        <w:rPr>
          <w:spacing w:val="-3"/>
          <w:sz w:val="22"/>
        </w:rPr>
        <w:t xml:space="preserve"> </w:t>
      </w:r>
      <w:r>
        <w:rPr>
          <w:sz w:val="22"/>
        </w:rPr>
        <w:t>inclusive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contribuições previdenciárias)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20" w:hanging="852"/>
        <w:jc w:val="both"/>
        <w:rPr>
          <w:sz w:val="22"/>
        </w:rPr>
      </w:pPr>
      <w:r>
        <w:rPr>
          <w:sz w:val="22"/>
        </w:rPr>
        <w:t>Prova de regularidade para com a Fazenda Estadual da sede do licitante, contemplando</w:t>
      </w:r>
      <w:r>
        <w:rPr>
          <w:spacing w:val="1"/>
          <w:sz w:val="22"/>
        </w:rPr>
        <w:t xml:space="preserve"> </w:t>
      </w:r>
      <w:r>
        <w:rPr>
          <w:sz w:val="22"/>
        </w:rPr>
        <w:t>todos os</w:t>
      </w:r>
      <w:r>
        <w:rPr>
          <w:spacing w:val="-1"/>
          <w:sz w:val="22"/>
        </w:rPr>
        <w:t xml:space="preserve"> </w:t>
      </w:r>
      <w:r>
        <w:rPr>
          <w:sz w:val="22"/>
        </w:rPr>
        <w:t>tributos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competência da sede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licitante;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15" w:hanging="852"/>
        <w:jc w:val="both"/>
        <w:rPr>
          <w:sz w:val="22"/>
        </w:rPr>
      </w:pPr>
      <w:r>
        <w:rPr>
          <w:sz w:val="22"/>
        </w:rPr>
        <w:t>Prova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regularidade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Fazenda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"/>
          <w:sz w:val="22"/>
        </w:rPr>
        <w:t xml:space="preserve"> </w:t>
      </w:r>
      <w:r>
        <w:rPr>
          <w:sz w:val="22"/>
        </w:rPr>
        <w:t>contemplando</w:t>
      </w:r>
      <w:r>
        <w:rPr>
          <w:spacing w:val="-1"/>
          <w:sz w:val="22"/>
        </w:rPr>
        <w:t xml:space="preserve"> </w:t>
      </w:r>
      <w:r>
        <w:rPr>
          <w:sz w:val="22"/>
        </w:rPr>
        <w:t>todos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tributos de competência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sede do</w:t>
      </w:r>
      <w:r>
        <w:rPr>
          <w:spacing w:val="-2"/>
          <w:sz w:val="22"/>
        </w:rPr>
        <w:t xml:space="preserve"> </w:t>
      </w:r>
      <w:r>
        <w:rPr>
          <w:sz w:val="22"/>
        </w:rPr>
        <w:t>licitante;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634" w:leader="none"/>
        </w:tabs>
        <w:spacing w:lineRule="auto" w:line="240" w:before="0" w:after="0"/>
        <w:ind w:left="1582" w:right="425" w:hanging="852"/>
        <w:jc w:val="both"/>
        <w:rPr>
          <w:sz w:val="22"/>
        </w:rPr>
      </w:pPr>
      <w:r>
        <w:rPr>
          <w:sz w:val="22"/>
        </w:rPr>
        <w:t>Prova de inexistência de débitos inadimplidos perante a Justiça do Trabalho, mediante a</w:t>
      </w:r>
      <w:r>
        <w:rPr>
          <w:spacing w:val="1"/>
          <w:sz w:val="22"/>
        </w:rPr>
        <w:t xml:space="preserve"> </w:t>
      </w:r>
      <w:r>
        <w:rPr>
          <w:sz w:val="22"/>
        </w:rPr>
        <w:t>apresentação de certidão negativa ou positiva com efeito de negativa, nos termos do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Título VII-A   </w:t>
      </w:r>
      <w:r>
        <w:rPr>
          <w:spacing w:val="1"/>
          <w:sz w:val="22"/>
        </w:rPr>
        <w:t xml:space="preserve"> </w:t>
      </w:r>
      <w:r>
        <w:rPr>
          <w:sz w:val="22"/>
        </w:rPr>
        <w:t>da Consolidação das Leis do Trabalho, aprovada pelo Decreto-Lei nº</w:t>
      </w:r>
      <w:r>
        <w:rPr>
          <w:spacing w:val="1"/>
          <w:sz w:val="22"/>
        </w:rPr>
        <w:t xml:space="preserve"> </w:t>
      </w:r>
      <w:r>
        <w:rPr>
          <w:sz w:val="22"/>
        </w:rPr>
        <w:t>5.452,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1º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maio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1943;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1134"/>
        <w:jc w:val="both"/>
        <w:rPr>
          <w:sz w:val="22"/>
        </w:rPr>
      </w:pPr>
      <w:r>
        <w:rPr>
          <w:sz w:val="22"/>
          <w:u w:val="single"/>
        </w:rPr>
        <w:t>Qualificação</w:t>
      </w:r>
      <w:r>
        <w:rPr>
          <w:spacing w:val="-7"/>
          <w:sz w:val="22"/>
          <w:u w:val="single"/>
        </w:rPr>
        <w:t xml:space="preserve"> </w:t>
      </w:r>
      <w:r>
        <w:rPr>
          <w:sz w:val="22"/>
          <w:u w:val="single"/>
        </w:rPr>
        <w:t>Econômico-financeira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61" w:after="0"/>
        <w:ind w:left="1582" w:right="418" w:hanging="852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negativa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feitos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sobre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falência,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recuperação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judicial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ou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recuperação extrajudicial</w:t>
      </w:r>
      <w:r>
        <w:rPr>
          <w:sz w:val="22"/>
        </w:rPr>
        <w:t>, expedida pelo distribuidor da sede do licitante. O referido</w:t>
      </w:r>
      <w:r>
        <w:rPr>
          <w:spacing w:val="1"/>
          <w:sz w:val="22"/>
        </w:rPr>
        <w:t xml:space="preserve"> </w:t>
      </w:r>
      <w:r>
        <w:rPr>
          <w:sz w:val="22"/>
        </w:rPr>
        <w:t>documento deverá estar em vigor ou, caso não conste a validade no documento, expedida</w:t>
      </w:r>
      <w:r>
        <w:rPr>
          <w:spacing w:val="1"/>
          <w:sz w:val="22"/>
        </w:rPr>
        <w:t xml:space="preserve"> </w:t>
      </w:r>
      <w:r>
        <w:rPr>
          <w:sz w:val="22"/>
        </w:rPr>
        <w:t>em no</w:t>
      </w:r>
      <w:r>
        <w:rPr>
          <w:spacing w:val="-3"/>
          <w:sz w:val="22"/>
        </w:rPr>
        <w:t xml:space="preserve"> </w:t>
      </w:r>
      <w:r>
        <w:rPr>
          <w:sz w:val="22"/>
        </w:rPr>
        <w:t>máximo</w:t>
      </w:r>
      <w:r>
        <w:rPr>
          <w:spacing w:val="-2"/>
          <w:sz w:val="22"/>
        </w:rPr>
        <w:t xml:space="preserve"> </w:t>
      </w:r>
      <w:r>
        <w:rPr>
          <w:sz w:val="22"/>
        </w:rPr>
        <w:t>60</w:t>
      </w:r>
      <w:r>
        <w:rPr>
          <w:spacing w:val="-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contados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prevista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abertura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1"/>
          <w:sz w:val="22"/>
        </w:rPr>
        <w:t xml:space="preserve"> </w:t>
      </w:r>
      <w:r>
        <w:rPr>
          <w:sz w:val="22"/>
        </w:rPr>
        <w:t>envelopes.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1134"/>
        <w:jc w:val="both"/>
        <w:rPr>
          <w:sz w:val="22"/>
        </w:rPr>
      </w:pPr>
      <w:r>
        <w:rPr>
          <w:sz w:val="22"/>
          <w:u w:val="single"/>
        </w:rPr>
        <w:t>Declaração: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59" w:after="0"/>
        <w:ind w:left="1582" w:right="410" w:hanging="852"/>
        <w:jc w:val="both"/>
        <w:rPr>
          <w:sz w:val="22"/>
        </w:rPr>
      </w:pPr>
      <w:r>
        <w:rPr>
          <w:sz w:val="22"/>
        </w:rPr>
        <w:t>Além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supracitados,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deverá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encaminhado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via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remessa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Sistema Pregão Eletrônico Banrisul, Declaração</w:t>
      </w:r>
      <w:r>
        <w:rPr>
          <w:sz w:val="22"/>
        </w:rPr>
        <w:t>, preferentemente conforme modelo</w:t>
      </w:r>
      <w:r>
        <w:rPr>
          <w:spacing w:val="1"/>
          <w:sz w:val="22"/>
        </w:rPr>
        <w:t xml:space="preserve"> </w:t>
      </w:r>
      <w:r>
        <w:rPr>
          <w:sz w:val="22"/>
        </w:rPr>
        <w:t>constante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do </w:t>
      </w:r>
      <w:r>
        <w:rPr>
          <w:b/>
          <w:sz w:val="22"/>
        </w:rPr>
        <w:t xml:space="preserve">Anexo II </w:t>
      </w:r>
      <w:r>
        <w:rPr>
          <w:sz w:val="22"/>
        </w:rPr>
        <w:t>deste Edital,</w:t>
      </w:r>
      <w:r>
        <w:rPr>
          <w:spacing w:val="1"/>
          <w:sz w:val="22"/>
        </w:rPr>
        <w:t xml:space="preserve"> </w:t>
      </w:r>
      <w:r>
        <w:rPr>
          <w:sz w:val="22"/>
        </w:rPr>
        <w:t>de:</w:t>
      </w:r>
    </w:p>
    <w:p>
      <w:pPr>
        <w:pStyle w:val="ListParagraph"/>
        <w:numPr>
          <w:ilvl w:val="4"/>
          <w:numId w:val="19"/>
        </w:numPr>
        <w:tabs>
          <w:tab w:val="clear" w:pos="720"/>
          <w:tab w:val="left" w:pos="2290" w:leader="none"/>
        </w:tabs>
        <w:spacing w:lineRule="auto" w:line="240" w:before="1" w:after="0"/>
        <w:ind w:left="2006" w:right="419" w:hanging="992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detém</w:t>
      </w:r>
      <w:r>
        <w:rPr>
          <w:spacing w:val="1"/>
          <w:sz w:val="22"/>
        </w:rPr>
        <w:t xml:space="preserve"> </w:t>
      </w:r>
      <w:r>
        <w:rPr>
          <w:sz w:val="22"/>
        </w:rPr>
        <w:t>conhecimento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todos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parâmetros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elementos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objeto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 e que sua proposta atende integralmente aos requisitos constantes do edital</w:t>
      </w:r>
      <w:r>
        <w:rPr>
          <w:spacing w:val="1"/>
          <w:sz w:val="22"/>
        </w:rPr>
        <w:t xml:space="preserve"> </w:t>
      </w:r>
      <w:r>
        <w:rPr>
          <w:sz w:val="22"/>
        </w:rPr>
        <w:t>supra;</w:t>
      </w:r>
    </w:p>
    <w:p>
      <w:pPr>
        <w:pStyle w:val="ListParagraph"/>
        <w:numPr>
          <w:ilvl w:val="4"/>
          <w:numId w:val="19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7" w:hanging="992"/>
        <w:jc w:val="both"/>
        <w:rPr>
          <w:sz w:val="22"/>
        </w:rPr>
      </w:pPr>
      <w:r>
        <w:rPr>
          <w:sz w:val="22"/>
        </w:rPr>
        <w:t>que inexiste fato superveniente impeditivo de habilitação, na forma do art. 32, §</w:t>
      </w:r>
      <w:r>
        <w:rPr>
          <w:spacing w:val="1"/>
          <w:sz w:val="22"/>
        </w:rPr>
        <w:t xml:space="preserve"> </w:t>
      </w:r>
      <w:r>
        <w:rPr>
          <w:sz w:val="22"/>
        </w:rPr>
        <w:t>2º,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Lei</w:t>
      </w:r>
      <w:r>
        <w:rPr>
          <w:spacing w:val="1"/>
          <w:sz w:val="22"/>
        </w:rPr>
        <w:t xml:space="preserve"> </w:t>
      </w:r>
      <w:r>
        <w:rPr>
          <w:sz w:val="22"/>
        </w:rPr>
        <w:t>nº</w:t>
      </w:r>
      <w:r>
        <w:rPr>
          <w:spacing w:val="-2"/>
          <w:sz w:val="22"/>
        </w:rPr>
        <w:t xml:space="preserve"> </w:t>
      </w:r>
      <w:r>
        <w:rPr>
          <w:sz w:val="22"/>
        </w:rPr>
        <w:t>8.666/93 e</w:t>
      </w:r>
      <w:r>
        <w:rPr>
          <w:spacing w:val="-2"/>
          <w:sz w:val="22"/>
        </w:rPr>
        <w:t xml:space="preserve"> </w:t>
      </w:r>
      <w:r>
        <w:rPr>
          <w:sz w:val="22"/>
        </w:rPr>
        <w:t>alterações;</w:t>
      </w:r>
    </w:p>
    <w:p>
      <w:pPr>
        <w:pStyle w:val="ListParagraph"/>
        <w:numPr>
          <w:ilvl w:val="4"/>
          <w:numId w:val="19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8" w:hanging="992"/>
        <w:jc w:val="both"/>
        <w:rPr>
          <w:sz w:val="22"/>
        </w:rPr>
      </w:pPr>
      <w:r>
        <w:rPr>
          <w:sz w:val="22"/>
        </w:rPr>
        <w:t>que não está inadimplente com fornecimento de bens e/ou prestação de serviços,</w:t>
      </w:r>
      <w:r>
        <w:rPr>
          <w:spacing w:val="1"/>
          <w:sz w:val="22"/>
        </w:rPr>
        <w:t xml:space="preserve"> </w:t>
      </w:r>
      <w:r>
        <w:rPr>
          <w:sz w:val="22"/>
        </w:rPr>
        <w:t>nem</w:t>
      </w:r>
      <w:r>
        <w:rPr>
          <w:spacing w:val="1"/>
          <w:sz w:val="22"/>
        </w:rPr>
        <w:t xml:space="preserve"> </w:t>
      </w:r>
      <w:r>
        <w:rPr>
          <w:sz w:val="22"/>
        </w:rPr>
        <w:t>descumpriu</w:t>
      </w:r>
      <w:r>
        <w:rPr>
          <w:spacing w:val="1"/>
          <w:sz w:val="22"/>
        </w:rPr>
        <w:t xml:space="preserve"> </w:t>
      </w:r>
      <w:r>
        <w:rPr>
          <w:sz w:val="22"/>
        </w:rPr>
        <w:t>quaisquer</w:t>
      </w:r>
      <w:r>
        <w:rPr>
          <w:spacing w:val="1"/>
          <w:sz w:val="22"/>
        </w:rPr>
        <w:t xml:space="preserve"> </w:t>
      </w:r>
      <w:r>
        <w:rPr>
          <w:sz w:val="22"/>
        </w:rPr>
        <w:t>contratações</w:t>
      </w:r>
      <w:r>
        <w:rPr>
          <w:spacing w:val="1"/>
          <w:sz w:val="22"/>
        </w:rPr>
        <w:t xml:space="preserve"> </w:t>
      </w:r>
      <w:r>
        <w:rPr>
          <w:sz w:val="22"/>
        </w:rPr>
        <w:t>junto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1"/>
          <w:sz w:val="22"/>
        </w:rPr>
        <w:t xml:space="preserve"> </w:t>
      </w:r>
      <w:r>
        <w:rPr>
          <w:sz w:val="22"/>
        </w:rPr>
        <w:t>Pública</w:t>
      </w:r>
      <w:r>
        <w:rPr>
          <w:spacing w:val="1"/>
          <w:sz w:val="22"/>
        </w:rPr>
        <w:t xml:space="preserve"> </w:t>
      </w:r>
      <w:r>
        <w:rPr>
          <w:sz w:val="22"/>
        </w:rPr>
        <w:t>Federal,</w:t>
      </w:r>
      <w:r>
        <w:rPr>
          <w:spacing w:val="-52"/>
          <w:sz w:val="22"/>
        </w:rPr>
        <w:t xml:space="preserve"> </w:t>
      </w:r>
      <w:r>
        <w:rPr>
          <w:sz w:val="22"/>
        </w:rPr>
        <w:t>Estadual ou</w:t>
      </w:r>
      <w:r>
        <w:rPr>
          <w:spacing w:val="-2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4"/>
          <w:numId w:val="19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20" w:hanging="992"/>
        <w:jc w:val="both"/>
        <w:rPr>
          <w:sz w:val="22"/>
        </w:rPr>
      </w:pPr>
      <w:r>
        <w:rPr>
          <w:sz w:val="22"/>
        </w:rPr>
        <w:t>da inexistência, no quadro da empresa, de sócios ou empregados com vínculo de</w:t>
      </w:r>
      <w:r>
        <w:rPr>
          <w:spacing w:val="1"/>
          <w:sz w:val="22"/>
        </w:rPr>
        <w:t xml:space="preserve"> </w:t>
      </w:r>
      <w:r>
        <w:rPr>
          <w:sz w:val="22"/>
        </w:rPr>
        <w:t>parentesco em linha reta, colateral ou por afinidade até o terceiro grau, ou, ainda, que</w:t>
      </w:r>
      <w:r>
        <w:rPr>
          <w:spacing w:val="-52"/>
          <w:sz w:val="22"/>
        </w:rPr>
        <w:t xml:space="preserve"> </w:t>
      </w:r>
      <w:r>
        <w:rPr>
          <w:sz w:val="22"/>
        </w:rPr>
        <w:t>sejam cônjuges ou companheiros de ocupantes do quadro de pessoal da 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Municipal, nos cargos de direção e chefia ou exercentes de função gratificada de</w:t>
      </w:r>
      <w:r>
        <w:rPr>
          <w:spacing w:val="1"/>
          <w:sz w:val="22"/>
        </w:rPr>
        <w:t xml:space="preserve"> </w:t>
      </w:r>
      <w:r>
        <w:rPr>
          <w:sz w:val="22"/>
        </w:rPr>
        <w:t>mesma</w:t>
      </w:r>
      <w:r>
        <w:rPr>
          <w:spacing w:val="-3"/>
          <w:sz w:val="22"/>
        </w:rPr>
        <w:t xml:space="preserve"> </w:t>
      </w:r>
      <w:r>
        <w:rPr>
          <w:sz w:val="22"/>
        </w:rPr>
        <w:t>natureza,</w:t>
      </w:r>
      <w:r>
        <w:rPr>
          <w:spacing w:val="-1"/>
          <w:sz w:val="22"/>
        </w:rPr>
        <w:t xml:space="preserve"> </w:t>
      </w:r>
      <w:r>
        <w:rPr>
          <w:sz w:val="22"/>
        </w:rPr>
        <w:t>bem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seus</w:t>
      </w:r>
      <w:r>
        <w:rPr>
          <w:spacing w:val="-1"/>
          <w:sz w:val="22"/>
        </w:rPr>
        <w:t xml:space="preserve"> </w:t>
      </w:r>
      <w:r>
        <w:rPr>
          <w:sz w:val="22"/>
        </w:rPr>
        <w:t>agentes</w:t>
      </w:r>
      <w:r>
        <w:rPr>
          <w:spacing w:val="1"/>
          <w:sz w:val="22"/>
        </w:rPr>
        <w:t xml:space="preserve"> </w:t>
      </w:r>
      <w:r>
        <w:rPr>
          <w:sz w:val="22"/>
        </w:rPr>
        <w:t>políticos.</w:t>
      </w:r>
    </w:p>
    <w:p>
      <w:pPr>
        <w:pStyle w:val="ListParagraph"/>
        <w:numPr>
          <w:ilvl w:val="4"/>
          <w:numId w:val="19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7" w:hanging="992"/>
        <w:jc w:val="both"/>
        <w:rPr>
          <w:sz w:val="22"/>
        </w:rPr>
      </w:pPr>
      <w:r>
        <w:rPr>
          <w:sz w:val="22"/>
        </w:rPr>
        <w:t>para fins do disposto no inciso V do art.27 da Lei 8.666/93, acrescido pela Lei nº</w:t>
      </w:r>
      <w:r>
        <w:rPr>
          <w:spacing w:val="1"/>
          <w:sz w:val="22"/>
        </w:rPr>
        <w:t xml:space="preserve"> </w:t>
      </w:r>
      <w:r>
        <w:rPr>
          <w:sz w:val="22"/>
        </w:rPr>
        <w:t>9.854/99, que não emprega menor de dezoito anos em trabalho noturno, perigoso ou</w:t>
      </w:r>
      <w:r>
        <w:rPr>
          <w:spacing w:val="1"/>
          <w:sz w:val="22"/>
        </w:rPr>
        <w:t xml:space="preserve"> </w:t>
      </w:r>
      <w:r>
        <w:rPr>
          <w:sz w:val="22"/>
        </w:rPr>
        <w:t>insalubre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não emprega</w:t>
      </w:r>
      <w:r>
        <w:rPr>
          <w:spacing w:val="-1"/>
          <w:sz w:val="22"/>
        </w:rPr>
        <w:t xml:space="preserve"> </w:t>
      </w:r>
      <w:r>
        <w:rPr>
          <w:sz w:val="22"/>
        </w:rPr>
        <w:t>menor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dezesseis</w:t>
      </w:r>
      <w:r>
        <w:rPr>
          <w:spacing w:val="1"/>
          <w:sz w:val="22"/>
        </w:rPr>
        <w:t xml:space="preserve"> </w:t>
      </w:r>
      <w:r>
        <w:rPr>
          <w:sz w:val="22"/>
        </w:rPr>
        <w:t>anos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1540" w:right="440" w:gutter="0" w:header="728" w:top="2020" w:footer="1214" w:bottom="14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4"/>
          <w:numId w:val="19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2" w:hanging="992"/>
        <w:jc w:val="both"/>
        <w:rPr>
          <w:sz w:val="22"/>
        </w:rPr>
      </w:pPr>
      <w:r>
        <w:rPr>
          <w:b/>
          <w:sz w:val="22"/>
        </w:rPr>
        <w:t>declaração atualizada (realizada no ano de 2022)</w:t>
      </w:r>
      <w:r>
        <w:rPr>
          <w:sz w:val="22"/>
        </w:rPr>
        <w:t>, firmada</w:t>
      </w:r>
      <w:r>
        <w:rPr>
          <w:spacing w:val="1"/>
          <w:sz w:val="22"/>
        </w:rPr>
        <w:t xml:space="preserve"> </w:t>
      </w:r>
      <w:r>
        <w:rPr>
          <w:sz w:val="22"/>
        </w:rPr>
        <w:t>pelo representante</w:t>
      </w:r>
      <w:r>
        <w:rPr>
          <w:spacing w:val="1"/>
          <w:sz w:val="22"/>
        </w:rPr>
        <w:t xml:space="preserve"> </w:t>
      </w:r>
      <w:r>
        <w:rPr>
          <w:sz w:val="22"/>
        </w:rPr>
        <w:t>legal,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licitante</w:t>
      </w:r>
      <w:r>
        <w:rPr>
          <w:spacing w:val="-2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enquadra</w:t>
      </w:r>
      <w:r>
        <w:rPr>
          <w:spacing w:val="1"/>
          <w:sz w:val="22"/>
        </w:rPr>
        <w:t xml:space="preserve"> </w:t>
      </w:r>
      <w:r>
        <w:rPr>
          <w:sz w:val="22"/>
        </w:rPr>
        <w:t>como Microempresa, Empresa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Pequeno</w:t>
      </w:r>
      <w:r>
        <w:rPr>
          <w:spacing w:val="-1"/>
          <w:sz w:val="22"/>
        </w:rPr>
        <w:t xml:space="preserve"> </w:t>
      </w:r>
      <w:r>
        <w:rPr>
          <w:sz w:val="22"/>
        </w:rPr>
        <w:t>Porte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2006" w:right="0" w:hanging="0"/>
        <w:rPr>
          <w:sz w:val="22"/>
        </w:rPr>
      </w:pPr>
      <w:r>
        <w:rPr/>
        <w:t>ou</w:t>
      </w:r>
      <w:r>
        <w:rPr>
          <w:spacing w:val="-3"/>
        </w:rPr>
        <w:t xml:space="preserve"> </w:t>
      </w:r>
      <w:r>
        <w:rPr/>
        <w:t>Microempreendedor</w:t>
      </w:r>
      <w:r>
        <w:rPr>
          <w:spacing w:val="-3"/>
        </w:rPr>
        <w:t xml:space="preserve"> </w:t>
      </w:r>
      <w:r>
        <w:rPr/>
        <w:t>Individual</w:t>
      </w:r>
      <w:r>
        <w:rPr>
          <w:spacing w:val="-3"/>
        </w:rPr>
        <w:t xml:space="preserve"> </w:t>
      </w:r>
      <w:r>
        <w:rPr/>
        <w:t>(MEI),</w:t>
      </w:r>
      <w:r>
        <w:rPr>
          <w:spacing w:val="-3"/>
        </w:rPr>
        <w:t xml:space="preserve"> </w:t>
      </w:r>
      <w:r>
        <w:rPr/>
        <w:t>preferentemente</w:t>
      </w:r>
      <w:r>
        <w:rPr>
          <w:spacing w:val="-5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Anexo</w:t>
      </w:r>
      <w:r>
        <w:rPr>
          <w:spacing w:val="-2"/>
        </w:rPr>
        <w:t xml:space="preserve"> </w:t>
      </w:r>
      <w:r>
        <w:rPr/>
        <w:t>V.</w:t>
      </w:r>
    </w:p>
    <w:p>
      <w:pPr>
        <w:pStyle w:val="Corpodotexto"/>
        <w:rPr>
          <w:sz w:val="22"/>
        </w:rPr>
      </w:pPr>
      <w:r>
        <w:rPr/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1804" w:leader="none"/>
        </w:tabs>
        <w:spacing w:lineRule="auto" w:line="240" w:before="0" w:after="0"/>
        <w:ind w:left="1582" w:right="415" w:hanging="852"/>
        <w:jc w:val="both"/>
        <w:rPr>
          <w:sz w:val="22"/>
        </w:rPr>
      </w:pPr>
      <w:r>
        <w:rPr>
          <w:sz w:val="22"/>
        </w:rPr>
        <w:t>A documentação exigida para atender a habilitação jurídica (12.5), regularidade fiscal e</w:t>
      </w:r>
      <w:r>
        <w:rPr>
          <w:spacing w:val="-52"/>
          <w:sz w:val="22"/>
        </w:rPr>
        <w:t xml:space="preserve"> </w:t>
      </w:r>
      <w:r>
        <w:rPr>
          <w:sz w:val="22"/>
        </w:rPr>
        <w:t>trabalhista (12.5.1.5) poderá ser substituída pelo certificado de registro cadastral emitido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Cadastramento</w:t>
      </w:r>
      <w:r>
        <w:rPr>
          <w:spacing w:val="1"/>
          <w:sz w:val="22"/>
        </w:rPr>
        <w:t xml:space="preserve"> </w:t>
      </w:r>
      <w:r>
        <w:rPr>
          <w:sz w:val="22"/>
        </w:rPr>
        <w:t>Unificado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Fornecedores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SICAF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56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Subsecretaria da Administração Central de Licitações - CELIC do Governo do Estado do</w:t>
      </w:r>
      <w:r>
        <w:rPr>
          <w:spacing w:val="1"/>
          <w:sz w:val="22"/>
        </w:rPr>
        <w:t xml:space="preserve"> </w:t>
      </w:r>
      <w:r>
        <w:rPr>
          <w:sz w:val="22"/>
        </w:rPr>
        <w:t>Rio</w:t>
      </w:r>
      <w:r>
        <w:rPr>
          <w:spacing w:val="1"/>
          <w:sz w:val="22"/>
        </w:rPr>
        <w:t xml:space="preserve"> </w:t>
      </w:r>
      <w:r>
        <w:rPr>
          <w:sz w:val="22"/>
        </w:rPr>
        <w:t>Grande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Sul,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relação</w:t>
      </w:r>
      <w:r>
        <w:rPr>
          <w:spacing w:val="1"/>
          <w:sz w:val="22"/>
        </w:rPr>
        <w:t xml:space="preserve"> </w:t>
      </w:r>
      <w:r>
        <w:rPr>
          <w:sz w:val="22"/>
        </w:rPr>
        <w:t>aos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efetivamente</w:t>
      </w:r>
      <w:r>
        <w:rPr>
          <w:spacing w:val="1"/>
          <w:sz w:val="22"/>
        </w:rPr>
        <w:t xml:space="preserve"> </w:t>
      </w:r>
      <w:r>
        <w:rPr>
          <w:sz w:val="22"/>
        </w:rPr>
        <w:t>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desde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esteja</w:t>
      </w:r>
      <w:r>
        <w:rPr>
          <w:spacing w:val="-2"/>
          <w:sz w:val="22"/>
        </w:rPr>
        <w:t xml:space="preserve"> </w:t>
      </w:r>
      <w:r>
        <w:rPr>
          <w:sz w:val="22"/>
        </w:rPr>
        <w:t>atualizado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aprazada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propostas.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1" w:after="0"/>
        <w:ind w:left="1582" w:right="417" w:hanging="852"/>
        <w:jc w:val="both"/>
        <w:rPr>
          <w:sz w:val="22"/>
        </w:rPr>
      </w:pPr>
      <w:r>
        <w:rPr>
          <w:sz w:val="22"/>
        </w:rPr>
        <w:t>Caso a vencedora da etapa competitiva obter alguma restrição na comprovação de</w:t>
      </w:r>
      <w:r>
        <w:rPr>
          <w:spacing w:val="-52"/>
          <w:sz w:val="22"/>
        </w:rPr>
        <w:t xml:space="preserve"> </w:t>
      </w:r>
      <w:r>
        <w:rPr>
          <w:sz w:val="22"/>
        </w:rPr>
        <w:t>regularidade</w:t>
      </w:r>
      <w:r>
        <w:rPr>
          <w:spacing w:val="1"/>
          <w:sz w:val="22"/>
        </w:rPr>
        <w:t xml:space="preserve"> </w:t>
      </w:r>
      <w:r>
        <w:rPr>
          <w:sz w:val="22"/>
        </w:rPr>
        <w:t>fiscal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trabalhista,</w:t>
      </w:r>
      <w:r>
        <w:rPr>
          <w:spacing w:val="1"/>
          <w:sz w:val="22"/>
        </w:rPr>
        <w:t xml:space="preserve"> </w:t>
      </w:r>
      <w:r>
        <w:rPr>
          <w:sz w:val="22"/>
        </w:rPr>
        <w:t>será</w:t>
      </w:r>
      <w:r>
        <w:rPr>
          <w:spacing w:val="1"/>
          <w:sz w:val="22"/>
        </w:rPr>
        <w:t xml:space="preserve"> </w:t>
      </w:r>
      <w:r>
        <w:rPr>
          <w:sz w:val="22"/>
        </w:rPr>
        <w:t>assegurado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prazo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5</w:t>
      </w:r>
      <w:r>
        <w:rPr>
          <w:spacing w:val="1"/>
          <w:sz w:val="22"/>
        </w:rPr>
        <w:t xml:space="preserve"> </w:t>
      </w:r>
      <w:r>
        <w:rPr>
          <w:sz w:val="22"/>
        </w:rPr>
        <w:t>(cinco)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úteis,</w:t>
      </w:r>
      <w:r>
        <w:rPr>
          <w:spacing w:val="1"/>
          <w:sz w:val="22"/>
        </w:rPr>
        <w:t xml:space="preserve"> </w:t>
      </w:r>
      <w:r>
        <w:rPr>
          <w:sz w:val="22"/>
        </w:rPr>
        <w:t>prorrogável por igual período, para a regularização da documentação, a realização do</w:t>
      </w:r>
      <w:r>
        <w:rPr>
          <w:spacing w:val="1"/>
          <w:sz w:val="22"/>
        </w:rPr>
        <w:t xml:space="preserve"> </w:t>
      </w:r>
      <w:r>
        <w:rPr>
          <w:sz w:val="22"/>
        </w:rPr>
        <w:t>pagamento ou parcelamento do débito e a emissão de eventuais certidões negativas ou</w:t>
      </w:r>
      <w:r>
        <w:rPr>
          <w:spacing w:val="1"/>
          <w:sz w:val="22"/>
        </w:rPr>
        <w:t xml:space="preserve"> </w:t>
      </w:r>
      <w:r>
        <w:rPr>
          <w:sz w:val="22"/>
        </w:rPr>
        <w:t>positivas com</w:t>
      </w:r>
      <w:r>
        <w:rPr>
          <w:spacing w:val="-1"/>
          <w:sz w:val="22"/>
        </w:rPr>
        <w:t xml:space="preserve"> </w:t>
      </w:r>
      <w:r>
        <w:rPr>
          <w:sz w:val="22"/>
        </w:rPr>
        <w:t>efeito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certidão negativa.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1" w:after="0"/>
        <w:ind w:left="1582" w:right="418" w:hanging="852"/>
        <w:jc w:val="both"/>
        <w:rPr>
          <w:sz w:val="22"/>
        </w:rPr>
      </w:pPr>
      <w:r>
        <w:rPr>
          <w:sz w:val="22"/>
        </w:rPr>
        <w:t>O prazo para regularização será contado a partir da divulgação do resultado da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habilitação.</w:t>
      </w:r>
    </w:p>
    <w:p>
      <w:pPr>
        <w:pStyle w:val="ListParagraph"/>
        <w:numPr>
          <w:ilvl w:val="3"/>
          <w:numId w:val="19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21" w:hanging="852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atendimento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aqui</w:t>
      </w:r>
      <w:r>
        <w:rPr>
          <w:spacing w:val="1"/>
          <w:sz w:val="22"/>
        </w:rPr>
        <w:t xml:space="preserve"> </w:t>
      </w:r>
      <w:r>
        <w:rPr>
          <w:sz w:val="22"/>
        </w:rPr>
        <w:t>previstas</w:t>
      </w:r>
      <w:r>
        <w:rPr>
          <w:spacing w:val="1"/>
          <w:sz w:val="22"/>
        </w:rPr>
        <w:t xml:space="preserve"> </w:t>
      </w:r>
      <w:r>
        <w:rPr>
          <w:sz w:val="22"/>
        </w:rPr>
        <w:t>provocará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inabilitação da licitante. Se a licitante desatender às exigências habilitatórias, o Pregoeiro</w:t>
      </w:r>
      <w:r>
        <w:rPr>
          <w:spacing w:val="1"/>
          <w:sz w:val="22"/>
        </w:rPr>
        <w:t xml:space="preserve"> </w:t>
      </w:r>
      <w:r>
        <w:rPr>
          <w:sz w:val="22"/>
        </w:rPr>
        <w:t>examinará a proposta ou o lance subsequente, verificando, após a convocação, a sua</w:t>
      </w:r>
      <w:r>
        <w:rPr>
          <w:spacing w:val="1"/>
          <w:sz w:val="22"/>
        </w:rPr>
        <w:t xml:space="preserve"> </w:t>
      </w:r>
      <w:r>
        <w:rPr>
          <w:sz w:val="22"/>
        </w:rPr>
        <w:t>aceitabilidade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ordem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classificação,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assim</w:t>
      </w:r>
      <w:r>
        <w:rPr>
          <w:spacing w:val="1"/>
          <w:sz w:val="22"/>
        </w:rPr>
        <w:t xml:space="preserve"> </w:t>
      </w:r>
      <w:r>
        <w:rPr>
          <w:sz w:val="22"/>
        </w:rPr>
        <w:t>sucessivamente, até a apuração de uma proposta ou lance que satisfaça às condições e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 constantes</w:t>
      </w:r>
      <w:r>
        <w:rPr>
          <w:spacing w:val="-1"/>
          <w:sz w:val="22"/>
        </w:rPr>
        <w:t xml:space="preserve"> </w:t>
      </w:r>
      <w:r>
        <w:rPr>
          <w:sz w:val="22"/>
        </w:rPr>
        <w:t>no Edital</w:t>
      </w:r>
      <w:r>
        <w:rPr>
          <w:spacing w:val="-1"/>
          <w:sz w:val="22"/>
        </w:rPr>
        <w:t xml:space="preserve"> </w:t>
      </w:r>
      <w:r>
        <w:rPr>
          <w:sz w:val="22"/>
        </w:rPr>
        <w:t>e seus anexos.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IMPUGNAÇÃO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ATO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CONVOCATÓRIO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10" w:hanging="0"/>
        <w:jc w:val="both"/>
        <w:rPr>
          <w:sz w:val="22"/>
        </w:rPr>
      </w:pP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pessoa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impugnar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termos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pregão,</w:t>
      </w:r>
      <w:r>
        <w:rPr>
          <w:spacing w:val="1"/>
          <w:sz w:val="22"/>
        </w:rPr>
        <w:t xml:space="preserve"> </w:t>
      </w:r>
      <w:r>
        <w:rPr>
          <w:sz w:val="22"/>
        </w:rPr>
        <w:t>até</w:t>
      </w:r>
      <w:r>
        <w:rPr>
          <w:spacing w:val="1"/>
          <w:sz w:val="22"/>
        </w:rPr>
        <w:t xml:space="preserve"> </w:t>
      </w:r>
      <w:r>
        <w:rPr>
          <w:sz w:val="22"/>
        </w:rPr>
        <w:t>03</w:t>
      </w:r>
      <w:r>
        <w:rPr>
          <w:spacing w:val="1"/>
          <w:sz w:val="22"/>
        </w:rPr>
        <w:t xml:space="preserve"> </w:t>
      </w:r>
      <w:r>
        <w:rPr>
          <w:sz w:val="22"/>
        </w:rPr>
        <w:t>(três)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úteis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anteriores à data fixada para abertura da sessão pública, ou seja, até </w:t>
      </w:r>
      <w:r>
        <w:rPr>
          <w:sz w:val="22"/>
          <w:shd w:fill="FFFF00" w:val="clear"/>
        </w:rPr>
        <w:t>24/05/2022</w:t>
      </w:r>
      <w:r>
        <w:rPr>
          <w:sz w:val="22"/>
        </w:rPr>
        <w:t>, devendo ser protocolada,</w:t>
      </w:r>
      <w:r>
        <w:rPr>
          <w:spacing w:val="-52"/>
          <w:sz w:val="22"/>
        </w:rPr>
        <w:t xml:space="preserve"> </w:t>
      </w:r>
      <w:r>
        <w:rPr>
          <w:sz w:val="22"/>
        </w:rPr>
        <w:t>exclusivamente,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ONLINE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32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, em formulário próprio do sistema, sem exigência de credenciamento prévio</w:t>
      </w:r>
      <w:r>
        <w:rPr>
          <w:spacing w:val="1"/>
          <w:sz w:val="22"/>
        </w:rPr>
        <w:t xml:space="preserve"> </w:t>
      </w:r>
      <w:r>
        <w:rPr>
          <w:sz w:val="22"/>
        </w:rPr>
        <w:t>ou uso de senha, e para os já credenciados também na área de acesso restrito destes portais (autenticado</w:t>
      </w:r>
      <w:r>
        <w:rPr>
          <w:spacing w:val="1"/>
          <w:sz w:val="22"/>
        </w:rPr>
        <w:t xml:space="preserve"> </w:t>
      </w:r>
      <w:r>
        <w:rPr>
          <w:sz w:val="22"/>
        </w:rPr>
        <w:t>com a</w:t>
      </w:r>
      <w:r>
        <w:rPr>
          <w:spacing w:val="-2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chave,</w:t>
      </w:r>
      <w:r>
        <w:rPr>
          <w:spacing w:val="1"/>
          <w:sz w:val="22"/>
        </w:rPr>
        <w:t xml:space="preserve"> </w:t>
      </w:r>
      <w:r>
        <w:rPr>
          <w:sz w:val="22"/>
        </w:rPr>
        <w:t>Login).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8" w:hanging="0"/>
        <w:jc w:val="both"/>
        <w:rPr>
          <w:sz w:val="22"/>
        </w:rPr>
      </w:pPr>
      <w:r>
        <w:rPr>
          <w:sz w:val="22"/>
        </w:rPr>
        <w:t>A impugnação não possui efeito suspensivo e caberá ao Pregoeiro, informar sobre a decisão da</w:t>
      </w:r>
      <w:r>
        <w:rPr>
          <w:spacing w:val="1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prazo</w:t>
      </w:r>
      <w:r>
        <w:rPr>
          <w:spacing w:val="-3"/>
          <w:sz w:val="22"/>
        </w:rPr>
        <w:t xml:space="preserve"> </w:t>
      </w:r>
      <w:r>
        <w:rPr>
          <w:sz w:val="22"/>
        </w:rPr>
        <w:t>de 24h</w:t>
      </w:r>
      <w:r>
        <w:rPr>
          <w:spacing w:val="-3"/>
          <w:sz w:val="22"/>
        </w:rPr>
        <w:t xml:space="preserve"> </w:t>
      </w:r>
      <w:r>
        <w:rPr>
          <w:sz w:val="22"/>
        </w:rPr>
        <w:t>(vinte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quatro</w:t>
      </w:r>
      <w:r>
        <w:rPr>
          <w:spacing w:val="-3"/>
          <w:sz w:val="22"/>
        </w:rPr>
        <w:t xml:space="preserve"> </w:t>
      </w:r>
      <w:r>
        <w:rPr>
          <w:sz w:val="22"/>
        </w:rPr>
        <w:t>horas),</w:t>
      </w:r>
      <w:r>
        <w:rPr>
          <w:spacing w:val="-2"/>
          <w:sz w:val="22"/>
        </w:rPr>
        <w:t xml:space="preserve"> </w:t>
      </w:r>
      <w:r>
        <w:rPr>
          <w:sz w:val="22"/>
        </w:rPr>
        <w:t>contado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impugnação.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A concessão de efeito suspensivo à impugnação é medida excepcional e deverá ser motivada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-1"/>
          <w:sz w:val="22"/>
        </w:rPr>
        <w:t xml:space="preserve"> </w:t>
      </w:r>
      <w:r>
        <w:rPr>
          <w:sz w:val="22"/>
        </w:rPr>
        <w:t>autoridade</w:t>
      </w:r>
      <w:r>
        <w:rPr>
          <w:spacing w:val="-2"/>
          <w:sz w:val="22"/>
        </w:rPr>
        <w:t xml:space="preserve"> </w:t>
      </w:r>
      <w:r>
        <w:rPr>
          <w:sz w:val="22"/>
        </w:rPr>
        <w:t>superior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quem</w:t>
      </w:r>
      <w:r>
        <w:rPr>
          <w:spacing w:val="-2"/>
          <w:sz w:val="22"/>
        </w:rPr>
        <w:t xml:space="preserve"> </w:t>
      </w:r>
      <w:r>
        <w:rPr>
          <w:sz w:val="22"/>
        </w:rPr>
        <w:t>este</w:t>
      </w:r>
      <w:r>
        <w:rPr>
          <w:spacing w:val="-1"/>
          <w:sz w:val="22"/>
        </w:rPr>
        <w:t xml:space="preserve"> </w:t>
      </w:r>
      <w:r>
        <w:rPr>
          <w:sz w:val="22"/>
        </w:rPr>
        <w:t>designar,</w:t>
      </w:r>
      <w:r>
        <w:rPr>
          <w:spacing w:val="1"/>
          <w:sz w:val="22"/>
        </w:rPr>
        <w:t xml:space="preserve"> </w:t>
      </w:r>
      <w:r>
        <w:rPr>
          <w:sz w:val="22"/>
        </w:rPr>
        <w:t>nos autos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processo de</w:t>
      </w:r>
      <w:r>
        <w:rPr>
          <w:spacing w:val="-1"/>
          <w:sz w:val="22"/>
        </w:rPr>
        <w:t xml:space="preserve"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A impugnação feita tempestivamente pelo licitante não o impedirá de participar do processo</w:t>
      </w:r>
      <w:r>
        <w:rPr>
          <w:spacing w:val="1"/>
          <w:sz w:val="22"/>
        </w:rPr>
        <w:t xml:space="preserve"> </w:t>
      </w:r>
      <w:r>
        <w:rPr>
          <w:sz w:val="22"/>
        </w:rPr>
        <w:t>licitatório</w:t>
      </w:r>
      <w:r>
        <w:rPr>
          <w:spacing w:val="-3"/>
          <w:sz w:val="22"/>
        </w:rPr>
        <w:t xml:space="preserve"> </w:t>
      </w:r>
      <w:r>
        <w:rPr>
          <w:sz w:val="22"/>
        </w:rPr>
        <w:t>até o</w:t>
      </w:r>
      <w:r>
        <w:rPr>
          <w:spacing w:val="-2"/>
          <w:sz w:val="22"/>
        </w:rPr>
        <w:t xml:space="preserve"> </w:t>
      </w:r>
      <w:r>
        <w:rPr>
          <w:sz w:val="22"/>
        </w:rPr>
        <w:t>trânsito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julgado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decisão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ela</w:t>
      </w:r>
      <w:r>
        <w:rPr>
          <w:spacing w:val="-2"/>
          <w:sz w:val="22"/>
        </w:rPr>
        <w:t xml:space="preserve"> </w:t>
      </w:r>
      <w:r>
        <w:rPr>
          <w:sz w:val="22"/>
        </w:rPr>
        <w:t>pertinente.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8" w:hanging="0"/>
        <w:jc w:val="both"/>
        <w:rPr>
          <w:sz w:val="22"/>
        </w:rPr>
      </w:pPr>
      <w:r>
        <w:rPr>
          <w:sz w:val="22"/>
        </w:rPr>
        <w:t>Acolhida a impugnação contra o edital, será definida e publicada nova data para realização do</w:t>
      </w:r>
      <w:r>
        <w:rPr>
          <w:spacing w:val="1"/>
          <w:sz w:val="22"/>
        </w:rPr>
        <w:t xml:space="preserve"> </w:t>
      </w:r>
      <w:r>
        <w:rPr>
          <w:sz w:val="22"/>
        </w:rPr>
        <w:t>certame,</w:t>
      </w:r>
      <w:r>
        <w:rPr>
          <w:spacing w:val="1"/>
          <w:sz w:val="22"/>
        </w:rPr>
        <w:t xml:space="preserve"> </w:t>
      </w:r>
      <w:r>
        <w:rPr>
          <w:sz w:val="22"/>
        </w:rPr>
        <w:t>exceto</w:t>
      </w:r>
      <w:r>
        <w:rPr>
          <w:spacing w:val="1"/>
          <w:sz w:val="22"/>
        </w:rPr>
        <w:t xml:space="preserve"> </w:t>
      </w:r>
      <w:r>
        <w:rPr>
          <w:sz w:val="22"/>
        </w:rPr>
        <w:t>quando,</w:t>
      </w:r>
      <w:r>
        <w:rPr>
          <w:spacing w:val="1"/>
          <w:sz w:val="22"/>
        </w:rPr>
        <w:t xml:space="preserve"> </w:t>
      </w:r>
      <w:r>
        <w:rPr>
          <w:sz w:val="22"/>
        </w:rPr>
        <w:t>inquestionavelmente,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alteração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afetar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formulação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propostas,</w:t>
      </w:r>
      <w:r>
        <w:rPr>
          <w:spacing w:val="1"/>
          <w:sz w:val="22"/>
        </w:rPr>
        <w:t xml:space="preserve"> </w:t>
      </w:r>
      <w:r>
        <w:rPr>
          <w:sz w:val="22"/>
        </w:rPr>
        <w:t>resguardado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tratamento</w:t>
      </w:r>
      <w:r>
        <w:rPr>
          <w:spacing w:val="-2"/>
          <w:sz w:val="22"/>
        </w:rPr>
        <w:t xml:space="preserve"> </w:t>
      </w:r>
      <w:r>
        <w:rPr>
          <w:sz w:val="22"/>
        </w:rPr>
        <w:t>isonômico</w:t>
      </w:r>
      <w:r>
        <w:rPr>
          <w:spacing w:val="-2"/>
          <w:sz w:val="22"/>
        </w:rPr>
        <w:t xml:space="preserve"> </w:t>
      </w:r>
      <w:r>
        <w:rPr>
          <w:sz w:val="22"/>
        </w:rPr>
        <w:t>aos</w:t>
      </w:r>
      <w:r>
        <w:rPr>
          <w:spacing w:val="1"/>
          <w:sz w:val="22"/>
        </w:rPr>
        <w:t xml:space="preserve"> </w:t>
      </w:r>
      <w:r>
        <w:rPr>
          <w:sz w:val="22"/>
        </w:rPr>
        <w:t>licitantes.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RECURSOS</w:t>
      </w:r>
    </w:p>
    <w:p>
      <w:pPr>
        <w:pStyle w:val="Corpodotexto"/>
        <w:spacing w:before="9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1540" w:right="440" w:gutter="0" w:header="728" w:top="2020" w:footer="1214" w:bottom="14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1" w:hanging="0"/>
        <w:jc w:val="both"/>
        <w:rPr>
          <w:sz w:val="22"/>
        </w:rPr>
      </w:pP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final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sessão,</w:t>
      </w:r>
      <w:r>
        <w:rPr>
          <w:spacing w:val="1"/>
          <w:sz w:val="22"/>
        </w:rPr>
        <w:t xml:space="preserve"> </w:t>
      </w:r>
      <w:r>
        <w:rPr>
          <w:sz w:val="22"/>
        </w:rPr>
        <w:t>após</w:t>
      </w:r>
      <w:r>
        <w:rPr>
          <w:spacing w:val="1"/>
          <w:sz w:val="22"/>
        </w:rPr>
        <w:t xml:space="preserve"> </w:t>
      </w:r>
      <w:r>
        <w:rPr>
          <w:sz w:val="22"/>
        </w:rPr>
        <w:t>declaração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vencedor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certame,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manifestar imediata e motivadamente a intenção de recorrer, fato este que será registrado em ata, quando</w:t>
      </w:r>
      <w:r>
        <w:rPr>
          <w:spacing w:val="1"/>
          <w:sz w:val="22"/>
        </w:rPr>
        <w:t xml:space="preserve"> </w:t>
      </w:r>
      <w:r>
        <w:rPr>
          <w:sz w:val="22"/>
        </w:rPr>
        <w:t>lhe será concedido o prazo de 3 (três) dias úteis para apresentação das razões de recurso, podendo juntar</w:t>
      </w:r>
      <w:r>
        <w:rPr>
          <w:spacing w:val="1"/>
          <w:sz w:val="22"/>
        </w:rPr>
        <w:t xml:space="preserve"> </w:t>
      </w:r>
      <w:r>
        <w:rPr>
          <w:sz w:val="22"/>
        </w:rPr>
        <w:t>memoriais, ficando os demais licitantes desde logo intimados para apresentar contrarrazões em igual</w:t>
      </w:r>
      <w:r>
        <w:rPr>
          <w:spacing w:val="1"/>
          <w:sz w:val="22"/>
        </w:rPr>
        <w:t xml:space="preserve"> </w:t>
      </w:r>
      <w:r>
        <w:rPr>
          <w:sz w:val="22"/>
        </w:rPr>
        <w:t>número de dias, que começarão a correr do término do prazo do recorrente, sendo-lhes assegurada vista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autos.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27" w:hanging="0"/>
        <w:jc w:val="both"/>
        <w:rPr>
          <w:sz w:val="22"/>
        </w:rPr>
      </w:pPr>
      <w:r>
        <w:rPr>
          <w:sz w:val="22"/>
        </w:rPr>
        <w:t>As razões do recurso e contrarrazões deverão ser protocoladas, exclusivamente, no Sistema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Eletrônico </w:t>
      </w:r>
      <w:r>
        <w:rPr>
          <w:b/>
          <w:sz w:val="22"/>
        </w:rPr>
        <w:t>PREGÃO ONLINE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endereço</w:t>
      </w:r>
      <w:r>
        <w:rPr>
          <w:spacing w:val="-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-1"/>
          <w:sz w:val="22"/>
        </w:rPr>
        <w:t xml:space="preserve"> </w:t>
      </w:r>
      <w:hyperlink r:id="rId35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O recurso será dirigido à autoridade superior, mas interposto por intermédio do Pregoeiro, que</w:t>
      </w:r>
      <w:r>
        <w:rPr>
          <w:spacing w:val="1"/>
          <w:sz w:val="22"/>
        </w:rPr>
        <w:t xml:space="preserve"> </w:t>
      </w:r>
      <w:r>
        <w:rPr>
          <w:sz w:val="22"/>
        </w:rPr>
        <w:t>poderá motivadamente reconsiderar ou manter a sua decisão, sendo que neste caso deverá remeter o</w:t>
      </w:r>
      <w:r>
        <w:rPr>
          <w:spacing w:val="1"/>
          <w:sz w:val="22"/>
        </w:rPr>
        <w:t xml:space="preserve"> </w:t>
      </w:r>
      <w:r>
        <w:rPr>
          <w:sz w:val="22"/>
        </w:rPr>
        <w:t>recurso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julgamento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Presidente</w:t>
      </w:r>
      <w:r>
        <w:rPr>
          <w:spacing w:val="-3"/>
          <w:sz w:val="22"/>
        </w:rPr>
        <w:t xml:space="preserve"> </w:t>
      </w:r>
      <w:r>
        <w:rPr>
          <w:sz w:val="22"/>
        </w:rPr>
        <w:t>da Câmara</w:t>
      </w:r>
      <w:r>
        <w:rPr>
          <w:spacing w:val="-3"/>
          <w:sz w:val="22"/>
        </w:rPr>
        <w:t xml:space="preserve"> </w:t>
      </w:r>
      <w:r>
        <w:rPr>
          <w:sz w:val="22"/>
        </w:rPr>
        <w:t>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Uruguaiana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quem este</w:t>
      </w:r>
      <w:r>
        <w:rPr>
          <w:spacing w:val="-3"/>
          <w:sz w:val="22"/>
        </w:rPr>
        <w:t xml:space="preserve"> </w:t>
      </w:r>
      <w:r>
        <w:rPr>
          <w:sz w:val="22"/>
        </w:rPr>
        <w:t>designar;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2" w:after="0"/>
        <w:ind w:left="164" w:right="423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acolhimento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recurso</w:t>
      </w:r>
      <w:r>
        <w:rPr>
          <w:spacing w:val="1"/>
          <w:sz w:val="22"/>
        </w:rPr>
        <w:t xml:space="preserve"> </w:t>
      </w:r>
      <w:r>
        <w:rPr>
          <w:sz w:val="22"/>
        </w:rPr>
        <w:t>importará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invalidação</w:t>
      </w:r>
      <w:r>
        <w:rPr>
          <w:spacing w:val="1"/>
          <w:sz w:val="22"/>
        </w:rPr>
        <w:t xml:space="preserve"> </w:t>
      </w:r>
      <w:r>
        <w:rPr>
          <w:sz w:val="22"/>
        </w:rPr>
        <w:t>apenas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atos</w:t>
      </w:r>
      <w:r>
        <w:rPr>
          <w:spacing w:val="1"/>
          <w:sz w:val="22"/>
        </w:rPr>
        <w:t xml:space="preserve"> </w:t>
      </w:r>
      <w:r>
        <w:rPr>
          <w:sz w:val="22"/>
        </w:rPr>
        <w:t>insuscetíveis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52"/>
          <w:sz w:val="22"/>
        </w:rPr>
        <w:t xml:space="preserve"> </w:t>
      </w:r>
      <w:r>
        <w:rPr>
          <w:sz w:val="22"/>
        </w:rPr>
        <w:t>aproveitamento;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0" w:hanging="0"/>
        <w:jc w:val="both"/>
        <w:rPr>
          <w:sz w:val="22"/>
        </w:rPr>
      </w:pPr>
      <w:r>
        <w:rPr>
          <w:sz w:val="22"/>
        </w:rPr>
        <w:t>Decididos os recursos e constatada a regularidade dos atos procedimentais, o Presidente da</w:t>
      </w:r>
      <w:r>
        <w:rPr>
          <w:spacing w:val="1"/>
          <w:sz w:val="22"/>
        </w:rPr>
        <w:t xml:space="preserve"> </w:t>
      </w:r>
      <w:r>
        <w:rPr>
          <w:sz w:val="22"/>
        </w:rPr>
        <w:t>Câmara ou quem este designar homologará o julgamento da licitação e adjudicará o seu objeto ao</w:t>
      </w:r>
      <w:r>
        <w:rPr>
          <w:spacing w:val="1"/>
          <w:sz w:val="22"/>
        </w:rPr>
        <w:t xml:space="preserve"> </w:t>
      </w:r>
      <w:r>
        <w:rPr>
          <w:sz w:val="22"/>
        </w:rPr>
        <w:t>vencedor, com</w:t>
      </w:r>
      <w:r>
        <w:rPr>
          <w:spacing w:val="1"/>
          <w:sz w:val="22"/>
        </w:rPr>
        <w:t xml:space="preserve"> </w:t>
      </w:r>
      <w:r>
        <w:rPr>
          <w:sz w:val="22"/>
        </w:rPr>
        <w:t>vista</w:t>
      </w:r>
      <w:r>
        <w:rPr>
          <w:spacing w:val="-2"/>
          <w:sz w:val="22"/>
        </w:rPr>
        <w:t xml:space="preserve"> </w:t>
      </w:r>
      <w:r>
        <w:rPr>
          <w:sz w:val="22"/>
        </w:rPr>
        <w:t>à contratação.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A falta de manifestação motivada do licitante ao final da sessão, importará a decadência do</w:t>
      </w:r>
      <w:r>
        <w:rPr>
          <w:spacing w:val="1"/>
          <w:sz w:val="22"/>
        </w:rPr>
        <w:t xml:space="preserve"> </w:t>
      </w:r>
      <w:r>
        <w:rPr>
          <w:sz w:val="22"/>
        </w:rPr>
        <w:t>prazo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recurso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adjudicação do</w:t>
      </w:r>
      <w:r>
        <w:rPr>
          <w:spacing w:val="-3"/>
          <w:sz w:val="22"/>
        </w:rPr>
        <w:t xml:space="preserve"> </w:t>
      </w:r>
      <w:r>
        <w:rPr>
          <w:sz w:val="22"/>
        </w:rPr>
        <w:t>objeto da</w:t>
      </w:r>
      <w:r>
        <w:rPr>
          <w:spacing w:val="-2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</w:t>
      </w:r>
      <w:r>
        <w:rPr>
          <w:spacing w:val="-3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vencedor.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9" w:hanging="0"/>
        <w:jc w:val="both"/>
        <w:rPr>
          <w:sz w:val="22"/>
        </w:rPr>
      </w:pPr>
      <w:r>
        <w:rPr>
          <w:sz w:val="22"/>
        </w:rPr>
        <w:t>Decididos os recursos, a autoridade competente realizará a adjudicação do objeto ao licitante</w:t>
      </w:r>
      <w:r>
        <w:rPr>
          <w:spacing w:val="1"/>
          <w:sz w:val="22"/>
        </w:rPr>
        <w:t xml:space="preserve"> </w:t>
      </w:r>
      <w:r>
        <w:rPr>
          <w:sz w:val="22"/>
        </w:rPr>
        <w:t>vencedor.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1" w:after="0"/>
        <w:ind w:left="1014" w:right="0" w:hanging="850"/>
        <w:jc w:val="both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ADJUDICAÇÃO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HOMOLOGAÇÃO</w:t>
      </w:r>
    </w:p>
    <w:p>
      <w:pPr>
        <w:pStyle w:val="Corpodotexto"/>
        <w:spacing w:before="9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2" w:hanging="0"/>
        <w:jc w:val="left"/>
        <w:rPr>
          <w:sz w:val="22"/>
        </w:rPr>
      </w:pPr>
      <w:r>
        <w:rPr>
          <w:sz w:val="22"/>
        </w:rPr>
        <w:t>O</w:t>
      </w:r>
      <w:r>
        <w:rPr>
          <w:spacing w:val="15"/>
          <w:sz w:val="22"/>
        </w:rPr>
        <w:t xml:space="preserve"> </w:t>
      </w:r>
      <w:r>
        <w:rPr>
          <w:sz w:val="22"/>
        </w:rPr>
        <w:t>objeto</w:t>
      </w:r>
      <w:r>
        <w:rPr>
          <w:spacing w:val="14"/>
          <w:sz w:val="22"/>
        </w:rPr>
        <w:t xml:space="preserve"> </w:t>
      </w:r>
      <w:r>
        <w:rPr>
          <w:sz w:val="22"/>
        </w:rPr>
        <w:t>deste</w:t>
      </w:r>
      <w:r>
        <w:rPr>
          <w:spacing w:val="17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5"/>
          <w:sz w:val="22"/>
        </w:rPr>
        <w:t xml:space="preserve"> </w:t>
      </w:r>
      <w:r>
        <w:rPr>
          <w:sz w:val="22"/>
        </w:rPr>
        <w:t>será</w:t>
      </w:r>
      <w:r>
        <w:rPr>
          <w:spacing w:val="14"/>
          <w:sz w:val="22"/>
        </w:rPr>
        <w:t xml:space="preserve"> </w:t>
      </w:r>
      <w:r>
        <w:rPr>
          <w:sz w:val="22"/>
        </w:rPr>
        <w:t>adjudicado</w:t>
      </w:r>
      <w:r>
        <w:rPr>
          <w:spacing w:val="14"/>
          <w:sz w:val="22"/>
        </w:rPr>
        <w:t xml:space="preserve"> </w:t>
      </w:r>
      <w:r>
        <w:rPr>
          <w:sz w:val="22"/>
        </w:rPr>
        <w:t>pela</w:t>
      </w:r>
      <w:r>
        <w:rPr>
          <w:spacing w:val="18"/>
          <w:sz w:val="22"/>
        </w:rPr>
        <w:t xml:space="preserve"> </w:t>
      </w:r>
      <w:r>
        <w:rPr>
          <w:b/>
          <w:sz w:val="22"/>
        </w:rPr>
        <w:t>Pregoeira</w:t>
      </w:r>
      <w:r>
        <w:rPr>
          <w:sz w:val="22"/>
        </w:rPr>
        <w:t>,</w:t>
      </w:r>
      <w:r>
        <w:rPr>
          <w:spacing w:val="16"/>
          <w:sz w:val="22"/>
        </w:rPr>
        <w:t xml:space="preserve"> </w:t>
      </w:r>
      <w:r>
        <w:rPr>
          <w:sz w:val="22"/>
        </w:rPr>
        <w:t>salvo</w:t>
      </w:r>
      <w:r>
        <w:rPr>
          <w:spacing w:val="14"/>
          <w:sz w:val="22"/>
        </w:rPr>
        <w:t xml:space="preserve"> </w:t>
      </w:r>
      <w:r>
        <w:rPr>
          <w:sz w:val="22"/>
        </w:rPr>
        <w:t>quando</w:t>
      </w:r>
      <w:r>
        <w:rPr>
          <w:spacing w:val="14"/>
          <w:sz w:val="22"/>
        </w:rPr>
        <w:t xml:space="preserve"> </w:t>
      </w:r>
      <w:r>
        <w:rPr>
          <w:sz w:val="22"/>
        </w:rPr>
        <w:t>houver</w:t>
      </w:r>
      <w:r>
        <w:rPr>
          <w:spacing w:val="15"/>
          <w:sz w:val="22"/>
        </w:rPr>
        <w:t xml:space="preserve"> </w:t>
      </w:r>
      <w:r>
        <w:rPr>
          <w:sz w:val="22"/>
        </w:rPr>
        <w:t>recurso,</w:t>
      </w:r>
      <w:r>
        <w:rPr>
          <w:spacing w:val="15"/>
          <w:sz w:val="22"/>
        </w:rPr>
        <w:t xml:space="preserve"> </w:t>
      </w:r>
      <w:r>
        <w:rPr>
          <w:sz w:val="22"/>
        </w:rPr>
        <w:t>hipótese</w:t>
      </w:r>
      <w:r>
        <w:rPr>
          <w:spacing w:val="-52"/>
          <w:sz w:val="22"/>
        </w:rPr>
        <w:t xml:space="preserve"> </w:t>
      </w:r>
      <w:r>
        <w:rPr>
          <w:sz w:val="22"/>
        </w:rPr>
        <w:t>em que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adjudicação</w:t>
      </w:r>
      <w:r>
        <w:rPr>
          <w:spacing w:val="-3"/>
          <w:sz w:val="22"/>
        </w:rPr>
        <w:t xml:space="preserve"> </w:t>
      </w:r>
      <w:r>
        <w:rPr>
          <w:sz w:val="22"/>
        </w:rPr>
        <w:t>caberá à</w:t>
      </w:r>
      <w:r>
        <w:rPr>
          <w:spacing w:val="-2"/>
          <w:sz w:val="22"/>
        </w:rPr>
        <w:t xml:space="preserve"> </w:t>
      </w:r>
      <w:r>
        <w:rPr>
          <w:sz w:val="22"/>
        </w:rPr>
        <w:t>autoridade competente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homologação.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0" w:after="0"/>
        <w:ind w:left="1014" w:right="0" w:hanging="85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homologação</w:t>
      </w:r>
      <w:r>
        <w:rPr>
          <w:spacing w:val="-4"/>
          <w:sz w:val="22"/>
        </w:rPr>
        <w:t xml:space="preserve"> </w:t>
      </w:r>
      <w:r>
        <w:rPr>
          <w:sz w:val="22"/>
        </w:rPr>
        <w:t>deste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compete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2"/>
          <w:sz w:val="22"/>
        </w:rPr>
        <w:t xml:space="preserve"> </w:t>
      </w:r>
      <w:r>
        <w:rPr>
          <w:sz w:val="22"/>
        </w:rPr>
        <w:t>Presidente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Câmara</w:t>
      </w:r>
      <w:r>
        <w:rPr>
          <w:spacing w:val="-2"/>
          <w:sz w:val="22"/>
        </w:rPr>
        <w:t xml:space="preserve"> </w:t>
      </w:r>
      <w:r>
        <w:rPr>
          <w:sz w:val="22"/>
        </w:rPr>
        <w:t>Municipal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objeto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4"/>
          <w:sz w:val="22"/>
        </w:rPr>
        <w:t xml:space="preserve"> </w:t>
      </w:r>
      <w:r>
        <w:rPr>
          <w:sz w:val="22"/>
        </w:rPr>
        <w:t>Pregão</w:t>
      </w:r>
      <w:r>
        <w:rPr>
          <w:spacing w:val="-4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adjudicado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licitante </w:t>
      </w:r>
      <w:r>
        <w:rPr>
          <w:sz w:val="22"/>
        </w:rPr>
        <w:t>vencedora.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u w:val="none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CONVOCAÇÃO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ASSINATURA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0" w:hanging="0"/>
        <w:jc w:val="both"/>
        <w:rPr>
          <w:sz w:val="22"/>
        </w:rPr>
      </w:pPr>
      <w:r>
        <w:rPr>
          <w:sz w:val="22"/>
        </w:rPr>
        <w:t>Depois de homologado o resultado deste Pregão, a licitante vencedora será convocada para</w:t>
      </w:r>
      <w:r>
        <w:rPr>
          <w:spacing w:val="1"/>
          <w:sz w:val="22"/>
        </w:rPr>
        <w:t xml:space="preserve"> </w:t>
      </w:r>
      <w:r>
        <w:rPr>
          <w:sz w:val="22"/>
        </w:rPr>
        <w:t>assinar o contrato, dentro do prazo de 05 (cinco) dias úteis, sob pena de decair do direito à contratação,</w:t>
      </w:r>
      <w:r>
        <w:rPr>
          <w:spacing w:val="1"/>
          <w:sz w:val="22"/>
        </w:rPr>
        <w:t xml:space="preserve"> </w:t>
      </w:r>
      <w:r>
        <w:rPr>
          <w:sz w:val="22"/>
        </w:rPr>
        <w:t>sem prejuízo das</w:t>
      </w:r>
      <w:r>
        <w:rPr>
          <w:spacing w:val="1"/>
          <w:sz w:val="22"/>
        </w:rPr>
        <w:t xml:space="preserve"> </w:t>
      </w:r>
      <w:r>
        <w:rPr>
          <w:sz w:val="22"/>
        </w:rPr>
        <w:t>sanções</w:t>
      </w:r>
      <w:r>
        <w:rPr>
          <w:spacing w:val="-1"/>
          <w:sz w:val="22"/>
        </w:rPr>
        <w:t xml:space="preserve"> </w:t>
      </w:r>
      <w:r>
        <w:rPr>
          <w:sz w:val="22"/>
        </w:rPr>
        <w:t>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8" w:hanging="0"/>
        <w:jc w:val="both"/>
        <w:rPr>
          <w:sz w:val="22"/>
        </w:rPr>
      </w:pPr>
      <w:r>
        <w:rPr>
          <w:sz w:val="22"/>
        </w:rPr>
        <w:t>O não comparecimento da licitante no prazo estabelecido autoriza a Pregoeira a convocar outra</w:t>
      </w:r>
      <w:r>
        <w:rPr>
          <w:spacing w:val="1"/>
          <w:sz w:val="22"/>
        </w:rPr>
        <w:t xml:space="preserve"> </w:t>
      </w:r>
      <w:r>
        <w:rPr>
          <w:sz w:val="22"/>
        </w:rPr>
        <w:t>licitante para assumir o objeto da licitação e, após negociação e verificação da adequação da proposta e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-2"/>
          <w:sz w:val="22"/>
        </w:rPr>
        <w:t xml:space="preserve"> </w:t>
      </w:r>
      <w:r>
        <w:rPr>
          <w:sz w:val="22"/>
        </w:rPr>
        <w:t>de habilitação,</w:t>
      </w:r>
      <w:r>
        <w:rPr>
          <w:spacing w:val="-2"/>
          <w:sz w:val="22"/>
        </w:rPr>
        <w:t xml:space="preserve"> </w:t>
      </w:r>
      <w:r>
        <w:rPr>
          <w:sz w:val="22"/>
        </w:rPr>
        <w:t>assinar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respectivo</w:t>
      </w:r>
      <w:r>
        <w:rPr>
          <w:spacing w:val="-1"/>
          <w:sz w:val="22"/>
        </w:rPr>
        <w:t xml:space="preserve"> </w:t>
      </w:r>
      <w:r>
        <w:rPr>
          <w:sz w:val="22"/>
        </w:rPr>
        <w:t>contrato,</w:t>
      </w:r>
      <w:r>
        <w:rPr>
          <w:spacing w:val="-2"/>
          <w:sz w:val="22"/>
        </w:rPr>
        <w:t xml:space="preserve"> </w:t>
      </w:r>
      <w:r>
        <w:rPr>
          <w:sz w:val="22"/>
        </w:rPr>
        <w:t>obedecida a</w:t>
      </w:r>
      <w:r>
        <w:rPr>
          <w:spacing w:val="-2"/>
          <w:sz w:val="22"/>
        </w:rPr>
        <w:t xml:space="preserve"> </w:t>
      </w:r>
      <w:r>
        <w:rPr>
          <w:sz w:val="22"/>
        </w:rPr>
        <w:t>ordem</w:t>
      </w:r>
      <w:r>
        <w:rPr>
          <w:spacing w:val="-2"/>
          <w:sz w:val="22"/>
        </w:rPr>
        <w:t xml:space="preserve"> </w:t>
      </w:r>
      <w:r>
        <w:rPr>
          <w:sz w:val="22"/>
        </w:rPr>
        <w:t>de classificação.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DAS</w:t>
      </w:r>
      <w:r>
        <w:rPr>
          <w:spacing w:val="-5"/>
          <w:u w:val="single"/>
        </w:rPr>
        <w:t xml:space="preserve"> </w:t>
      </w:r>
      <w:r>
        <w:rPr>
          <w:u w:val="single"/>
        </w:rPr>
        <w:t>SANÇÕES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ADMINISTRATIVAS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9" w:hanging="0"/>
        <w:jc w:val="both"/>
        <w:rPr>
          <w:sz w:val="22"/>
        </w:rPr>
      </w:pPr>
      <w:r>
        <w:rPr>
          <w:sz w:val="22"/>
        </w:rPr>
        <w:t>Aquele que, convocado dentro do prazo de validade de sua proposta, não assinar o contrato,</w:t>
      </w:r>
      <w:r>
        <w:rPr>
          <w:spacing w:val="1"/>
          <w:sz w:val="22"/>
        </w:rPr>
        <w:t xml:space="preserve"> </w:t>
      </w:r>
      <w:r>
        <w:rPr>
          <w:sz w:val="22"/>
        </w:rPr>
        <w:t>deixar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entregar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exigida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Edital,</w:t>
      </w:r>
      <w:r>
        <w:rPr>
          <w:spacing w:val="1"/>
          <w:sz w:val="22"/>
        </w:rPr>
        <w:t xml:space="preserve"> </w:t>
      </w:r>
      <w:r>
        <w:rPr>
          <w:sz w:val="22"/>
        </w:rPr>
        <w:t>apresentar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falsa,</w:t>
      </w:r>
      <w:r>
        <w:rPr>
          <w:spacing w:val="1"/>
          <w:sz w:val="22"/>
        </w:rPr>
        <w:t xml:space="preserve"> </w:t>
      </w:r>
      <w:r>
        <w:rPr>
          <w:sz w:val="22"/>
        </w:rPr>
        <w:t>ensejar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retardamento da execução de seu objeto, não mantiver a proposta, falhar ou fraudar na execução do</w:t>
      </w:r>
      <w:r>
        <w:rPr>
          <w:spacing w:val="1"/>
          <w:sz w:val="22"/>
        </w:rPr>
        <w:t xml:space="preserve"> </w:t>
      </w:r>
      <w:r>
        <w:rPr>
          <w:sz w:val="22"/>
        </w:rPr>
        <w:t>contrato, comportar-se de modo inidôneo, fizer declaração falsa ou cometer fraude fiscal, garantido o</w:t>
      </w:r>
      <w:r>
        <w:rPr>
          <w:spacing w:val="1"/>
          <w:sz w:val="22"/>
        </w:rPr>
        <w:t xml:space="preserve"> </w:t>
      </w:r>
      <w:r>
        <w:rPr>
          <w:sz w:val="22"/>
        </w:rPr>
        <w:t>direito à ampla defesa,</w:t>
      </w:r>
      <w:r>
        <w:rPr>
          <w:spacing w:val="1"/>
          <w:sz w:val="22"/>
        </w:rPr>
        <w:t xml:space="preserve"> </w:t>
      </w:r>
      <w:r>
        <w:rPr>
          <w:sz w:val="22"/>
        </w:rPr>
        <w:t>será descredenciada</w:t>
      </w:r>
      <w:r>
        <w:rPr>
          <w:spacing w:val="1"/>
          <w:sz w:val="22"/>
        </w:rPr>
        <w:t xml:space="preserve"> </w:t>
      </w:r>
      <w:r>
        <w:rPr>
          <w:sz w:val="22"/>
        </w:rPr>
        <w:t>no sistema 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 e contratos da</w:t>
      </w:r>
      <w:r>
        <w:rPr>
          <w:spacing w:val="1"/>
          <w:sz w:val="22"/>
        </w:rPr>
        <w:t xml:space="preserve"> </w:t>
      </w:r>
      <w:r>
        <w:rPr>
          <w:sz w:val="22"/>
        </w:rPr>
        <w:t>Câmara Municipal,</w:t>
      </w:r>
      <w:r>
        <w:rPr>
          <w:spacing w:val="1"/>
          <w:sz w:val="22"/>
        </w:rPr>
        <w:t xml:space="preserve"> </w:t>
      </w:r>
      <w:r>
        <w:rPr>
          <w:sz w:val="22"/>
        </w:rPr>
        <w:t>pelo prazo de até 5 (cinco) anos, sem prejuízo das multas previstas em Edital, no contrato e das demais</w:t>
      </w:r>
      <w:r>
        <w:rPr>
          <w:spacing w:val="1"/>
          <w:sz w:val="22"/>
        </w:rPr>
        <w:t xml:space="preserve"> </w:t>
      </w:r>
      <w:r>
        <w:rPr>
          <w:sz w:val="22"/>
        </w:rPr>
        <w:t>cominações legais.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9" w:hanging="0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caso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assinatura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Instrumento</w:t>
      </w:r>
      <w:r>
        <w:rPr>
          <w:spacing w:val="-4"/>
          <w:sz w:val="22"/>
        </w:rPr>
        <w:t xml:space="preserve"> </w:t>
      </w:r>
      <w:r>
        <w:rPr>
          <w:sz w:val="22"/>
        </w:rPr>
        <w:t>Contratual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prazo</w:t>
      </w:r>
      <w:r>
        <w:rPr>
          <w:spacing w:val="-4"/>
          <w:sz w:val="22"/>
        </w:rPr>
        <w:t xml:space="preserve"> </w:t>
      </w:r>
      <w:r>
        <w:rPr>
          <w:sz w:val="22"/>
        </w:rPr>
        <w:t>fixado</w:t>
      </w:r>
      <w:r>
        <w:rPr>
          <w:spacing w:val="-2"/>
          <w:sz w:val="22"/>
        </w:rPr>
        <w:t xml:space="preserve"> </w:t>
      </w:r>
      <w:r>
        <w:rPr>
          <w:sz w:val="22"/>
        </w:rPr>
        <w:t>neste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Edital,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aplicada,</w:t>
      </w:r>
      <w:r>
        <w:rPr>
          <w:spacing w:val="-53"/>
          <w:sz w:val="22"/>
        </w:rPr>
        <w:t xml:space="preserve"> </w:t>
      </w:r>
      <w:r>
        <w:rPr>
          <w:sz w:val="22"/>
        </w:rPr>
        <w:t>ainda,</w:t>
      </w:r>
      <w:r>
        <w:rPr>
          <w:spacing w:val="-2"/>
          <w:sz w:val="22"/>
        </w:rPr>
        <w:t xml:space="preserve"> </w:t>
      </w:r>
      <w:r>
        <w:rPr>
          <w:sz w:val="22"/>
        </w:rPr>
        <w:t>multa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2%</w:t>
      </w:r>
      <w:r>
        <w:rPr>
          <w:spacing w:val="1"/>
          <w:sz w:val="22"/>
        </w:rPr>
        <w:t xml:space="preserve"> </w:t>
      </w:r>
      <w:r>
        <w:rPr>
          <w:sz w:val="22"/>
        </w:rPr>
        <w:t>(dois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cento)</w:t>
      </w:r>
      <w:r>
        <w:rPr>
          <w:spacing w:val="1"/>
          <w:sz w:val="22"/>
        </w:rPr>
        <w:t xml:space="preserve"> </w:t>
      </w:r>
      <w:r>
        <w:rPr>
          <w:sz w:val="22"/>
        </w:rPr>
        <w:t>sobre o</w:t>
      </w:r>
      <w:r>
        <w:rPr>
          <w:spacing w:val="-3"/>
          <w:sz w:val="22"/>
        </w:rPr>
        <w:t xml:space="preserve"> </w:t>
      </w:r>
      <w:r>
        <w:rPr>
          <w:sz w:val="22"/>
        </w:rPr>
        <w:t>valor</w:t>
      </w:r>
      <w:r>
        <w:rPr>
          <w:spacing w:val="1"/>
          <w:sz w:val="22"/>
        </w:rPr>
        <w:t xml:space="preserve"> </w:t>
      </w:r>
      <w:r>
        <w:rPr>
          <w:sz w:val="22"/>
        </w:rPr>
        <w:t>estimado</w:t>
      </w:r>
      <w:r>
        <w:rPr>
          <w:spacing w:val="-2"/>
          <w:sz w:val="22"/>
        </w:rPr>
        <w:t xml:space="preserve"> </w:t>
      </w:r>
      <w:r>
        <w:rPr>
          <w:sz w:val="22"/>
        </w:rPr>
        <w:t>da contratação.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1540" w:right="440" w:gutter="0" w:header="728" w:top="2020" w:footer="1214" w:bottom="15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 aplicação das penalidades previstas neste item não exime a adjudicatária da reparação dos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-1"/>
          <w:sz w:val="22"/>
        </w:rPr>
        <w:t xml:space="preserve"> </w:t>
      </w:r>
      <w:r>
        <w:rPr>
          <w:sz w:val="22"/>
        </w:rPr>
        <w:t>danos,</w:t>
      </w:r>
      <w:r>
        <w:rPr>
          <w:spacing w:val="-2"/>
          <w:sz w:val="22"/>
        </w:rPr>
        <w:t xml:space="preserve"> </w:t>
      </w:r>
      <w:r>
        <w:rPr>
          <w:sz w:val="22"/>
        </w:rPr>
        <w:t>perdas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prejuízos</w:t>
      </w:r>
      <w:r>
        <w:rPr>
          <w:spacing w:val="-3"/>
          <w:sz w:val="22"/>
        </w:rPr>
        <w:t xml:space="preserve"> </w:t>
      </w:r>
      <w:r>
        <w:rPr>
          <w:sz w:val="22"/>
        </w:rPr>
        <w:t>que sua</w:t>
      </w:r>
      <w:r>
        <w:rPr>
          <w:spacing w:val="-2"/>
          <w:sz w:val="22"/>
        </w:rPr>
        <w:t xml:space="preserve"> </w:t>
      </w:r>
      <w:r>
        <w:rPr>
          <w:sz w:val="22"/>
        </w:rPr>
        <w:t>conduta</w:t>
      </w:r>
      <w:r>
        <w:rPr>
          <w:spacing w:val="-1"/>
          <w:sz w:val="22"/>
        </w:rPr>
        <w:t xml:space="preserve"> </w:t>
      </w:r>
      <w:r>
        <w:rPr>
          <w:sz w:val="22"/>
        </w:rPr>
        <w:t>venha</w:t>
      </w:r>
      <w:r>
        <w:rPr>
          <w:spacing w:val="-1"/>
          <w:sz w:val="22"/>
        </w:rPr>
        <w:t xml:space="preserve"> </w:t>
      </w:r>
      <w:r>
        <w:rPr>
          <w:sz w:val="22"/>
        </w:rPr>
        <w:t>causar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-1"/>
          <w:sz w:val="22"/>
        </w:rPr>
        <w:t xml:space="preserve"> </w:t>
      </w:r>
      <w:r>
        <w:rPr>
          <w:sz w:val="22"/>
        </w:rPr>
        <w:t>Câmara</w:t>
      </w:r>
      <w:r>
        <w:rPr>
          <w:spacing w:val="-4"/>
          <w:sz w:val="22"/>
        </w:rPr>
        <w:t xml:space="preserve"> </w:t>
      </w:r>
      <w:r>
        <w:rPr>
          <w:sz w:val="22"/>
        </w:rPr>
        <w:t>Municipal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014" w:right="0" w:hanging="850"/>
        <w:jc w:val="both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2"/>
          <w:sz w:val="22"/>
        </w:rPr>
        <w:t xml:space="preserve"> </w:t>
      </w:r>
      <w:r>
        <w:rPr>
          <w:sz w:val="22"/>
        </w:rPr>
        <w:t>destas</w:t>
      </w:r>
      <w:r>
        <w:rPr>
          <w:spacing w:val="-3"/>
          <w:sz w:val="22"/>
        </w:rPr>
        <w:t xml:space="preserve"> </w:t>
      </w:r>
      <w:r>
        <w:rPr>
          <w:sz w:val="22"/>
        </w:rPr>
        <w:t>sanções</w:t>
      </w:r>
      <w:r>
        <w:rPr>
          <w:spacing w:val="-2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1"/>
          <w:sz w:val="22"/>
        </w:rPr>
        <w:t xml:space="preserve"> </w:t>
      </w: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assegurados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contraditório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ampla</w:t>
      </w:r>
      <w:r>
        <w:rPr>
          <w:spacing w:val="-2"/>
          <w:sz w:val="22"/>
        </w:rPr>
        <w:t xml:space="preserve"> </w:t>
      </w:r>
      <w:r>
        <w:rPr>
          <w:sz w:val="22"/>
        </w:rPr>
        <w:t>defesa.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aplicação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multa,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adjudicatária</w:t>
      </w:r>
      <w:r>
        <w:rPr>
          <w:spacing w:val="1"/>
          <w:sz w:val="22"/>
        </w:rPr>
        <w:t xml:space="preserve"> </w:t>
      </w:r>
      <w:r>
        <w:rPr>
          <w:sz w:val="22"/>
        </w:rPr>
        <w:t>terá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prazo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recolher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52"/>
          <w:sz w:val="22"/>
        </w:rPr>
        <w:t xml:space="preserve"> </w:t>
      </w:r>
      <w:r>
        <w:rPr>
          <w:sz w:val="22"/>
        </w:rPr>
        <w:t>importância</w:t>
      </w:r>
      <w:r>
        <w:rPr>
          <w:spacing w:val="-1"/>
          <w:sz w:val="22"/>
        </w:rPr>
        <w:t xml:space="preserve"> </w:t>
      </w:r>
      <w:r>
        <w:rPr>
          <w:sz w:val="22"/>
        </w:rPr>
        <w:t>arbitrada, conforme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infração, contados</w:t>
      </w:r>
      <w:r>
        <w:rPr>
          <w:spacing w:val="-2"/>
          <w:sz w:val="22"/>
        </w:rPr>
        <w:t xml:space="preserve"> </w:t>
      </w:r>
      <w:r>
        <w:rPr>
          <w:sz w:val="22"/>
        </w:rPr>
        <w:t>do 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notificação.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8" w:hanging="0"/>
        <w:jc w:val="both"/>
        <w:rPr>
          <w:sz w:val="22"/>
        </w:rPr>
      </w:pPr>
      <w:r>
        <w:rPr>
          <w:sz w:val="22"/>
        </w:rPr>
        <w:t>Nenhum pagamento será efetuado à adjudicatária enquanto pendente de liquidação qualquer</w:t>
      </w:r>
      <w:r>
        <w:rPr>
          <w:spacing w:val="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6"/>
          <w:sz w:val="22"/>
        </w:rPr>
        <w:t xml:space="preserve"> </w:t>
      </w:r>
      <w:r>
        <w:rPr>
          <w:sz w:val="22"/>
        </w:rPr>
        <w:t>financeira</w:t>
      </w:r>
      <w:r>
        <w:rPr>
          <w:spacing w:val="6"/>
          <w:sz w:val="22"/>
        </w:rPr>
        <w:t xml:space="preserve"> </w:t>
      </w:r>
      <w:r>
        <w:rPr>
          <w:sz w:val="22"/>
        </w:rPr>
        <w:t>que</w:t>
      </w:r>
      <w:r>
        <w:rPr>
          <w:spacing w:val="9"/>
          <w:sz w:val="22"/>
        </w:rPr>
        <w:t xml:space="preserve"> </w:t>
      </w:r>
      <w:r>
        <w:rPr>
          <w:sz w:val="22"/>
        </w:rPr>
        <w:t>lhe</w:t>
      </w:r>
      <w:r>
        <w:rPr>
          <w:spacing w:val="9"/>
          <w:sz w:val="22"/>
        </w:rPr>
        <w:t xml:space="preserve"> </w:t>
      </w:r>
      <w:r>
        <w:rPr>
          <w:sz w:val="22"/>
        </w:rPr>
        <w:t>for</w:t>
      </w:r>
      <w:r>
        <w:rPr>
          <w:spacing w:val="7"/>
          <w:sz w:val="22"/>
        </w:rPr>
        <w:t xml:space="preserve"> </w:t>
      </w:r>
      <w:r>
        <w:rPr>
          <w:sz w:val="22"/>
        </w:rPr>
        <w:t>imposta</w:t>
      </w:r>
      <w:r>
        <w:rPr>
          <w:spacing w:val="7"/>
          <w:sz w:val="22"/>
        </w:rPr>
        <w:t xml:space="preserve"> </w:t>
      </w:r>
      <w:r>
        <w:rPr>
          <w:sz w:val="22"/>
        </w:rPr>
        <w:t>em</w:t>
      </w:r>
      <w:r>
        <w:rPr>
          <w:spacing w:val="7"/>
          <w:sz w:val="22"/>
        </w:rPr>
        <w:t xml:space="preserve"> </w:t>
      </w:r>
      <w:r>
        <w:rPr>
          <w:sz w:val="22"/>
        </w:rPr>
        <w:t>virtude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z w:val="22"/>
        </w:rPr>
        <w:t>penalidade</w:t>
      </w:r>
      <w:r>
        <w:rPr>
          <w:spacing w:val="9"/>
          <w:sz w:val="22"/>
        </w:rPr>
        <w:t xml:space="preserve"> </w:t>
      </w:r>
      <w:r>
        <w:rPr>
          <w:sz w:val="22"/>
        </w:rPr>
        <w:t>ou</w:t>
      </w:r>
      <w:r>
        <w:rPr>
          <w:spacing w:val="6"/>
          <w:sz w:val="22"/>
        </w:rPr>
        <w:t xml:space="preserve"> </w:t>
      </w:r>
      <w:r>
        <w:rPr>
          <w:sz w:val="22"/>
        </w:rPr>
        <w:t>inadimplência</w:t>
      </w:r>
      <w:r>
        <w:rPr>
          <w:spacing w:val="7"/>
          <w:sz w:val="22"/>
        </w:rPr>
        <w:t xml:space="preserve"> </w:t>
      </w:r>
      <w:r>
        <w:rPr>
          <w:sz w:val="22"/>
        </w:rPr>
        <w:t>contratual,</w:t>
      </w:r>
      <w:r>
        <w:rPr>
          <w:spacing w:val="9"/>
          <w:sz w:val="22"/>
        </w:rPr>
        <w:t xml:space="preserve"> </w:t>
      </w:r>
      <w:r>
        <w:rPr>
          <w:sz w:val="22"/>
        </w:rPr>
        <w:t>podendo</w:t>
      </w:r>
      <w:r>
        <w:rPr>
          <w:spacing w:val="-5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Câmara</w:t>
      </w:r>
      <w:r>
        <w:rPr>
          <w:spacing w:val="-1"/>
          <w:sz w:val="22"/>
        </w:rPr>
        <w:t xml:space="preserve"> </w:t>
      </w:r>
      <w:r>
        <w:rPr>
          <w:sz w:val="22"/>
        </w:rPr>
        <w:t>Municipal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efetuar</w:t>
      </w:r>
      <w:r>
        <w:rPr>
          <w:spacing w:val="-2"/>
          <w:sz w:val="22"/>
        </w:rPr>
        <w:t xml:space="preserve"> </w:t>
      </w:r>
      <w:r>
        <w:rPr>
          <w:sz w:val="22"/>
        </w:rPr>
        <w:t>as devidas</w:t>
      </w:r>
      <w:r>
        <w:rPr>
          <w:spacing w:val="-1"/>
          <w:sz w:val="22"/>
        </w:rPr>
        <w:t xml:space="preserve"> </w:t>
      </w:r>
      <w:r>
        <w:rPr>
          <w:sz w:val="22"/>
        </w:rPr>
        <w:t>compensações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quitação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2"/>
          <w:sz w:val="22"/>
        </w:rPr>
        <w:t xml:space="preserve"> </w:t>
      </w:r>
      <w:r>
        <w:rPr>
          <w:sz w:val="22"/>
        </w:rPr>
        <w:t>débitos.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181" w:after="0"/>
        <w:ind w:left="1014" w:right="0" w:hanging="850"/>
        <w:jc w:val="both"/>
        <w:rPr>
          <w:u w:val="none"/>
        </w:rPr>
      </w:pPr>
      <w:r>
        <w:rPr>
          <w:u w:val="single"/>
        </w:rPr>
        <w:t>CONDIÇÕES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872" w:leader="none"/>
        </w:tabs>
        <w:spacing w:lineRule="auto" w:line="240" w:before="91" w:after="0"/>
        <w:ind w:left="164" w:right="424" w:hanging="0"/>
        <w:jc w:val="both"/>
        <w:rPr>
          <w:sz w:val="22"/>
        </w:rPr>
      </w:pPr>
      <w:r>
        <w:rPr>
          <w:sz w:val="22"/>
        </w:rPr>
        <w:t>O pagamento será efetuado será efetuado em parcela única, o qual será realizado em até 10 (dez)</w:t>
      </w:r>
      <w:r>
        <w:rPr>
          <w:spacing w:val="1"/>
          <w:sz w:val="22"/>
        </w:rPr>
        <w:t xml:space="preserve"> </w:t>
      </w:r>
      <w:r>
        <w:rPr>
          <w:sz w:val="22"/>
        </w:rPr>
        <w:t>dias da emissão do termo de recebimento definitivo, mediante a apresentação da Nota Fiscal dos bens no</w:t>
      </w:r>
      <w:r>
        <w:rPr>
          <w:spacing w:val="1"/>
          <w:sz w:val="22"/>
        </w:rPr>
        <w:t xml:space="preserve"> </w:t>
      </w:r>
      <w:r>
        <w:rPr>
          <w:sz w:val="22"/>
        </w:rPr>
        <w:t>setor</w:t>
      </w:r>
      <w:r>
        <w:rPr>
          <w:spacing w:val="-2"/>
          <w:sz w:val="22"/>
        </w:rPr>
        <w:t xml:space="preserve"> </w:t>
      </w:r>
      <w:r>
        <w:rPr>
          <w:sz w:val="22"/>
        </w:rPr>
        <w:t>financeiro da</w:t>
      </w:r>
      <w:r>
        <w:rPr>
          <w:spacing w:val="-1"/>
          <w:sz w:val="22"/>
        </w:rPr>
        <w:t xml:space="preserve"> </w:t>
      </w:r>
      <w:r>
        <w:rPr>
          <w:sz w:val="22"/>
        </w:rPr>
        <w:t>Câmara 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 Uruguaiana.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u w:val="none"/>
        </w:rPr>
      </w:pP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3"/>
          <w:u w:val="single"/>
        </w:rPr>
        <w:t xml:space="preserve"> </w:t>
      </w:r>
      <w:r>
        <w:rPr>
          <w:u w:val="single"/>
        </w:rPr>
        <w:t>ORÇAMENTÁRIOS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29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5"/>
          <w:sz w:val="22"/>
        </w:rPr>
        <w:t xml:space="preserve"> </w:t>
      </w:r>
      <w:r>
        <w:rPr>
          <w:sz w:val="22"/>
        </w:rPr>
        <w:t>recursos</w:t>
      </w:r>
      <w:r>
        <w:rPr>
          <w:spacing w:val="5"/>
          <w:sz w:val="22"/>
        </w:rPr>
        <w:t xml:space="preserve"> </w:t>
      </w:r>
      <w:r>
        <w:rPr>
          <w:sz w:val="22"/>
        </w:rPr>
        <w:t>orçamentários</w:t>
      </w:r>
      <w:r>
        <w:rPr>
          <w:spacing w:val="5"/>
          <w:sz w:val="22"/>
        </w:rPr>
        <w:t xml:space="preserve"> </w:t>
      </w:r>
      <w:r>
        <w:rPr>
          <w:sz w:val="22"/>
        </w:rPr>
        <w:t>destinados</w:t>
      </w:r>
      <w:r>
        <w:rPr>
          <w:spacing w:val="5"/>
          <w:sz w:val="22"/>
        </w:rPr>
        <w:t xml:space="preserve"> </w:t>
      </w:r>
      <w:r>
        <w:rPr>
          <w:sz w:val="22"/>
        </w:rPr>
        <w:t>ao</w:t>
      </w:r>
      <w:r>
        <w:rPr>
          <w:spacing w:val="4"/>
          <w:sz w:val="22"/>
        </w:rPr>
        <w:t xml:space="preserve"> </w:t>
      </w:r>
      <w:r>
        <w:rPr>
          <w:sz w:val="22"/>
        </w:rPr>
        <w:t>pagamento</w:t>
      </w:r>
      <w:r>
        <w:rPr>
          <w:spacing w:val="3"/>
          <w:sz w:val="22"/>
        </w:rPr>
        <w:t xml:space="preserve"> </w:t>
      </w:r>
      <w:r>
        <w:rPr>
          <w:sz w:val="22"/>
        </w:rPr>
        <w:t>do</w:t>
      </w:r>
      <w:r>
        <w:rPr>
          <w:spacing w:val="4"/>
          <w:sz w:val="22"/>
        </w:rPr>
        <w:t xml:space="preserve"> </w:t>
      </w:r>
      <w:r>
        <w:rPr>
          <w:sz w:val="22"/>
        </w:rPr>
        <w:t>objeto</w:t>
      </w:r>
      <w:r>
        <w:rPr>
          <w:spacing w:val="4"/>
          <w:sz w:val="22"/>
        </w:rPr>
        <w:t xml:space="preserve"> </w:t>
      </w:r>
      <w:r>
        <w:rPr>
          <w:sz w:val="22"/>
        </w:rPr>
        <w:t>licitado</w:t>
      </w:r>
      <w:r>
        <w:rPr>
          <w:spacing w:val="4"/>
          <w:sz w:val="22"/>
        </w:rPr>
        <w:t xml:space="preserve"> </w:t>
      </w:r>
      <w:r>
        <w:rPr>
          <w:sz w:val="22"/>
        </w:rPr>
        <w:t>estão</w:t>
      </w:r>
      <w:r>
        <w:rPr>
          <w:spacing w:val="4"/>
          <w:sz w:val="22"/>
        </w:rPr>
        <w:t xml:space="preserve"> </w:t>
      </w:r>
      <w:r>
        <w:rPr>
          <w:sz w:val="22"/>
        </w:rPr>
        <w:t>previstos</w:t>
      </w:r>
      <w:r>
        <w:rPr>
          <w:spacing w:val="5"/>
          <w:sz w:val="22"/>
        </w:rPr>
        <w:t xml:space="preserve"> </w:t>
      </w:r>
      <w:r>
        <w:rPr>
          <w:sz w:val="22"/>
        </w:rPr>
        <w:t>às</w:t>
      </w:r>
      <w:r>
        <w:rPr>
          <w:spacing w:val="5"/>
          <w:sz w:val="22"/>
        </w:rPr>
        <w:t xml:space="preserve"> </w:t>
      </w:r>
      <w:r>
        <w:rPr>
          <w:sz w:val="22"/>
        </w:rPr>
        <w:t>contas</w:t>
      </w:r>
      <w:r>
        <w:rPr>
          <w:spacing w:val="-52"/>
          <w:sz w:val="22"/>
        </w:rPr>
        <w:t xml:space="preserve"> </w:t>
      </w:r>
      <w:r>
        <w:rPr>
          <w:sz w:val="22"/>
        </w:rPr>
        <w:t>das dotações:</w:t>
      </w:r>
    </w:p>
    <w:p>
      <w:pPr>
        <w:pStyle w:val="Ttulo1"/>
        <w:spacing w:before="121" w:after="0"/>
        <w:ind w:left="504" w:right="0" w:hanging="0"/>
        <w:rPr>
          <w:u w:val="none"/>
        </w:rPr>
      </w:pPr>
      <w:bookmarkStart w:id="0" w:name="3.3.90.30.17.00.00_(3912)_–_Material_de_"/>
      <w:bookmarkEnd w:id="0"/>
      <w:r>
        <w:rPr>
          <w:u w:val="none"/>
        </w:rPr>
        <w:t>3.3.90.30.17.00.00</w:t>
      </w:r>
      <w:r>
        <w:rPr>
          <w:spacing w:val="-2"/>
          <w:u w:val="none"/>
        </w:rPr>
        <w:t xml:space="preserve"> </w:t>
      </w:r>
      <w:r>
        <w:rPr>
          <w:u w:val="none"/>
        </w:rPr>
        <w:t>(3912)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Material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T.I.C</w:t>
      </w:r>
      <w:r>
        <w:rPr>
          <w:spacing w:val="-1"/>
          <w:u w:val="none"/>
        </w:rPr>
        <w:t xml:space="preserve"> </w:t>
      </w:r>
      <w:r>
        <w:rPr>
          <w:u w:val="none"/>
        </w:rPr>
        <w:t>(consumo)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217" w:after="0"/>
        <w:ind w:left="1014" w:right="0" w:hanging="85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>DAS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DISPOSIÇÕES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GERAIS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8" w:hanging="0"/>
        <w:jc w:val="both"/>
        <w:rPr>
          <w:sz w:val="22"/>
        </w:rPr>
      </w:pPr>
      <w:r>
        <w:rPr>
          <w:sz w:val="22"/>
        </w:rPr>
        <w:t>O presente Edital e seus anexos, bem como, a proposta do Licitante vencedor, fazem parte</w:t>
      </w:r>
      <w:r>
        <w:rPr>
          <w:spacing w:val="1"/>
          <w:sz w:val="22"/>
        </w:rPr>
        <w:t xml:space="preserve"> </w:t>
      </w:r>
      <w:r>
        <w:rPr>
          <w:sz w:val="22"/>
        </w:rPr>
        <w:t>integrante</w:t>
      </w:r>
      <w:r>
        <w:rPr>
          <w:spacing w:val="-3"/>
          <w:sz w:val="22"/>
        </w:rPr>
        <w:t xml:space="preserve"> </w:t>
      </w:r>
      <w:r>
        <w:rPr>
          <w:sz w:val="22"/>
        </w:rPr>
        <w:t>do Contrato,</w:t>
      </w:r>
      <w:r>
        <w:rPr>
          <w:spacing w:val="1"/>
          <w:sz w:val="22"/>
        </w:rPr>
        <w:t xml:space="preserve"> </w:t>
      </w:r>
      <w:r>
        <w:rPr>
          <w:sz w:val="22"/>
        </w:rPr>
        <w:t>independentemente</w:t>
      </w:r>
      <w:r>
        <w:rPr>
          <w:spacing w:val="-1"/>
          <w:sz w:val="22"/>
        </w:rPr>
        <w:t xml:space="preserve"> </w:t>
      </w:r>
      <w:r>
        <w:rPr>
          <w:sz w:val="22"/>
        </w:rPr>
        <w:t>de transcrição.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968" w:leader="none"/>
        </w:tabs>
        <w:spacing w:lineRule="auto" w:line="240" w:before="120" w:after="0"/>
        <w:ind w:left="164" w:right="425" w:hanging="0"/>
        <w:jc w:val="both"/>
        <w:rPr>
          <w:sz w:val="22"/>
        </w:rPr>
      </w:pPr>
      <w:r>
        <w:rPr>
          <w:sz w:val="22"/>
        </w:rPr>
        <w:t>Em caso de discordância existentes entre as especificações no Sistema Eletrônico PREGÃO</w:t>
      </w:r>
      <w:r>
        <w:rPr>
          <w:spacing w:val="1"/>
          <w:sz w:val="22"/>
        </w:rPr>
        <w:t xml:space="preserve"> </w:t>
      </w:r>
      <w:r>
        <w:rPr>
          <w:sz w:val="22"/>
        </w:rPr>
        <w:t>ONLINE</w:t>
      </w:r>
      <w:r>
        <w:rPr>
          <w:spacing w:val="1"/>
          <w:sz w:val="22"/>
        </w:rPr>
        <w:t xml:space="preserve"> </w:t>
      </w:r>
      <w:r>
        <w:rPr>
          <w:sz w:val="22"/>
        </w:rPr>
        <w:t>BANRISUL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especificações</w:t>
      </w:r>
      <w:r>
        <w:rPr>
          <w:spacing w:val="-2"/>
          <w:sz w:val="22"/>
        </w:rPr>
        <w:t xml:space="preserve"> </w:t>
      </w:r>
      <w:r>
        <w:rPr>
          <w:sz w:val="22"/>
        </w:rPr>
        <w:t>constantes</w:t>
      </w:r>
      <w:r>
        <w:rPr>
          <w:spacing w:val="-2"/>
          <w:sz w:val="22"/>
        </w:rPr>
        <w:t xml:space="preserve"> </w:t>
      </w:r>
      <w:r>
        <w:rPr>
          <w:sz w:val="22"/>
        </w:rPr>
        <w:t>neste Edital,</w:t>
      </w:r>
      <w:r>
        <w:rPr>
          <w:spacing w:val="-2"/>
          <w:sz w:val="22"/>
        </w:rPr>
        <w:t xml:space="preserve"> </w:t>
      </w:r>
      <w:r>
        <w:rPr>
          <w:sz w:val="22"/>
        </w:rPr>
        <w:t>prevalecerão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últimas.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5" w:hanging="0"/>
        <w:jc w:val="both"/>
        <w:rPr>
          <w:sz w:val="22"/>
        </w:rPr>
      </w:pPr>
      <w:r>
        <w:rPr>
          <w:sz w:val="22"/>
        </w:rPr>
        <w:t>O preço de mercado e limite máximo a ser pago pela Câmara Municipal, encontram-se à</w:t>
      </w:r>
      <w:r>
        <w:rPr>
          <w:spacing w:val="1"/>
          <w:sz w:val="22"/>
        </w:rPr>
        <w:t xml:space="preserve"> </w:t>
      </w:r>
      <w:r>
        <w:rPr>
          <w:sz w:val="22"/>
        </w:rPr>
        <w:t>disposição dos interessados no processo que deu origem a esta Licitação, franqueado à vistas, diretamente</w:t>
      </w:r>
      <w:r>
        <w:rPr>
          <w:spacing w:val="-52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Setor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Licitações.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2" w:hanging="0"/>
        <w:jc w:val="both"/>
        <w:rPr>
          <w:sz w:val="22"/>
        </w:rPr>
      </w:pPr>
      <w:r>
        <w:rPr>
          <w:sz w:val="22"/>
        </w:rPr>
        <w:t>A autoridade competente para aprovação do procedimento licitatório somente poderá revogá-lo</w:t>
      </w:r>
      <w:r>
        <w:rPr>
          <w:spacing w:val="1"/>
          <w:sz w:val="22"/>
        </w:rPr>
        <w:t xml:space="preserve"> </w:t>
      </w:r>
      <w:r>
        <w:rPr>
          <w:sz w:val="22"/>
        </w:rPr>
        <w:t>em face de razões de interesse público, por motivo de fato superveniente devidamente comprovado,</w:t>
      </w:r>
      <w:r>
        <w:rPr>
          <w:spacing w:val="1"/>
          <w:sz w:val="22"/>
        </w:rPr>
        <w:t xml:space="preserve"> </w:t>
      </w:r>
      <w:r>
        <w:rPr>
          <w:sz w:val="22"/>
        </w:rPr>
        <w:t>pertinente e suficiente para justificar tal conduta, devendo anulá-lo por ilegalidade, de ofício ou por</w:t>
      </w:r>
      <w:r>
        <w:rPr>
          <w:spacing w:val="1"/>
          <w:sz w:val="22"/>
        </w:rPr>
        <w:t xml:space="preserve"> </w:t>
      </w:r>
      <w:r>
        <w:rPr>
          <w:sz w:val="22"/>
        </w:rPr>
        <w:t>provocação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pessoa,</w:t>
      </w:r>
      <w:r>
        <w:rPr>
          <w:spacing w:val="-1"/>
          <w:sz w:val="22"/>
        </w:rPr>
        <w:t xml:space="preserve"> </w:t>
      </w:r>
      <w:r>
        <w:rPr>
          <w:sz w:val="22"/>
        </w:rPr>
        <w:t>mediante</w:t>
      </w:r>
      <w:r>
        <w:rPr>
          <w:spacing w:val="-3"/>
          <w:sz w:val="22"/>
        </w:rPr>
        <w:t xml:space="preserve"> </w:t>
      </w:r>
      <w:r>
        <w:rPr>
          <w:sz w:val="22"/>
        </w:rPr>
        <w:t>ato</w:t>
      </w:r>
      <w:r>
        <w:rPr>
          <w:spacing w:val="-2"/>
          <w:sz w:val="22"/>
        </w:rPr>
        <w:t xml:space="preserve"> </w:t>
      </w:r>
      <w:r>
        <w:rPr>
          <w:sz w:val="22"/>
        </w:rPr>
        <w:t>escrito e</w:t>
      </w:r>
      <w:r>
        <w:rPr>
          <w:spacing w:val="-2"/>
          <w:sz w:val="22"/>
        </w:rPr>
        <w:t xml:space="preserve"> </w:t>
      </w:r>
      <w:r>
        <w:rPr>
          <w:sz w:val="22"/>
        </w:rPr>
        <w:t>fundamentado.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06" w:hanging="0"/>
        <w:jc w:val="both"/>
        <w:rPr>
          <w:sz w:val="22"/>
        </w:rPr>
      </w:pPr>
      <w:r>
        <w:rPr>
          <w:sz w:val="22"/>
        </w:rPr>
        <w:t>Após a homologação do resultado do Pregão, o proponente vencedor será convocado, para, no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prazo máximo de 05 (cinco) dias úteis, assinar o contrato, na forma de minuta apresentada no </w:t>
      </w:r>
      <w:r>
        <w:rPr>
          <w:b/>
          <w:sz w:val="22"/>
        </w:rPr>
        <w:t>Anexo IV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adaptada</w:t>
      </w:r>
      <w:r>
        <w:rPr>
          <w:spacing w:val="-2"/>
          <w:sz w:val="22"/>
        </w:rPr>
        <w:t xml:space="preserve"> </w:t>
      </w:r>
      <w:r>
        <w:rPr>
          <w:sz w:val="22"/>
        </w:rPr>
        <w:t>à proposta vencedora.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18" w:hanging="0"/>
        <w:jc w:val="both"/>
        <w:rPr>
          <w:sz w:val="22"/>
        </w:rPr>
      </w:pPr>
      <w:r>
        <w:rPr>
          <w:sz w:val="22"/>
        </w:rPr>
        <w:t>Os proponentes assumem todos os custos de preparação e apresentação de suas propostas e a</w:t>
      </w:r>
      <w:r>
        <w:rPr>
          <w:spacing w:val="1"/>
          <w:sz w:val="22"/>
        </w:rPr>
        <w:t xml:space="preserve"> </w:t>
      </w:r>
      <w:r>
        <w:rPr>
          <w:sz w:val="22"/>
        </w:rPr>
        <w:t>Câmara Municipal não será,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nenhum caso,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por esses</w:t>
      </w:r>
      <w:r>
        <w:rPr>
          <w:spacing w:val="1"/>
          <w:sz w:val="22"/>
        </w:rPr>
        <w:t xml:space="preserve"> </w:t>
      </w:r>
      <w:r>
        <w:rPr>
          <w:sz w:val="22"/>
        </w:rPr>
        <w:t>custos,</w:t>
      </w:r>
      <w:r>
        <w:rPr>
          <w:spacing w:val="1"/>
          <w:sz w:val="22"/>
        </w:rPr>
        <w:t xml:space="preserve"> </w:t>
      </w:r>
      <w:r>
        <w:rPr>
          <w:sz w:val="22"/>
        </w:rPr>
        <w:t>independentemente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condução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do resultado do</w:t>
      </w:r>
      <w:r>
        <w:rPr>
          <w:spacing w:val="-2"/>
          <w:sz w:val="22"/>
        </w:rPr>
        <w:t xml:space="preserve"> </w:t>
      </w:r>
      <w:r>
        <w:rPr>
          <w:sz w:val="22"/>
        </w:rPr>
        <w:t>processo licitatório.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6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proponentes</w:t>
      </w:r>
      <w:r>
        <w:rPr>
          <w:spacing w:val="1"/>
          <w:sz w:val="22"/>
        </w:rPr>
        <w:t xml:space="preserve"> </w:t>
      </w:r>
      <w:r>
        <w:rPr>
          <w:sz w:val="22"/>
        </w:rPr>
        <w:t>são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responsáveis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fidelidade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legitimidade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 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fase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licitação.</w:t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1540" w:right="440" w:gutter="0" w:header="728" w:top="2020" w:footer="1214" w:bottom="14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6" w:hanging="0"/>
        <w:jc w:val="both"/>
        <w:rPr>
          <w:sz w:val="22"/>
        </w:rPr>
      </w:pPr>
      <w:r>
        <w:rPr>
          <w:sz w:val="22"/>
        </w:rPr>
        <w:t>Após a apresentação da proposta não caberá desistência, salvo por motivo justo decorrente de</w:t>
      </w:r>
      <w:r>
        <w:rPr>
          <w:spacing w:val="1"/>
          <w:sz w:val="22"/>
        </w:rPr>
        <w:t xml:space="preserve"> </w:t>
      </w:r>
      <w:r>
        <w:rPr>
          <w:sz w:val="22"/>
        </w:rPr>
        <w:t>fato</w:t>
      </w:r>
      <w:r>
        <w:rPr>
          <w:spacing w:val="-3"/>
          <w:sz w:val="22"/>
        </w:rPr>
        <w:t xml:space="preserve"> </w:t>
      </w:r>
      <w:r>
        <w:rPr>
          <w:sz w:val="22"/>
        </w:rPr>
        <w:t>superveniente e</w:t>
      </w:r>
      <w:r>
        <w:rPr>
          <w:spacing w:val="-2"/>
          <w:sz w:val="22"/>
        </w:rPr>
        <w:t xml:space="preserve"> </w:t>
      </w:r>
      <w:r>
        <w:rPr>
          <w:sz w:val="22"/>
        </w:rPr>
        <w:t>aceito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20" w:hanging="0"/>
        <w:jc w:val="both"/>
        <w:rPr>
          <w:sz w:val="22"/>
        </w:rPr>
      </w:pPr>
      <w:r>
        <w:rPr>
          <w:sz w:val="22"/>
        </w:rPr>
        <w:t>Não havendo expediente ou ocorrendo qualquer fato superveniente que impeça a realização do</w:t>
      </w:r>
      <w:r>
        <w:rPr>
          <w:spacing w:val="1"/>
          <w:sz w:val="22"/>
        </w:rPr>
        <w:t xml:space="preserve"> </w:t>
      </w:r>
      <w:r>
        <w:rPr>
          <w:sz w:val="22"/>
        </w:rPr>
        <w:t>certame na data marcada, a sessão será automaticamente transferida para o primeiro dia útil subsequente,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horário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local</w:t>
      </w:r>
      <w:r>
        <w:rPr>
          <w:spacing w:val="1"/>
          <w:sz w:val="22"/>
        </w:rPr>
        <w:t xml:space="preserve"> </w:t>
      </w:r>
      <w:r>
        <w:rPr>
          <w:sz w:val="22"/>
        </w:rPr>
        <w:t>aqui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estabelecidos,</w:t>
      </w:r>
      <w:r>
        <w:rPr>
          <w:spacing w:val="1"/>
          <w:sz w:val="22"/>
        </w:rPr>
        <w:t xml:space="preserve"> </w:t>
      </w:r>
      <w:r>
        <w:rPr>
          <w:sz w:val="22"/>
        </w:rPr>
        <w:t>desde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haja</w:t>
      </w:r>
      <w:r>
        <w:rPr>
          <w:spacing w:val="1"/>
          <w:sz w:val="22"/>
        </w:rPr>
        <w:t xml:space="preserve"> </w:t>
      </w:r>
      <w:r>
        <w:rPr>
          <w:sz w:val="22"/>
        </w:rPr>
        <w:t>comunicação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ou do</w:t>
      </w:r>
      <w:r>
        <w:rPr>
          <w:spacing w:val="-2"/>
          <w:sz w:val="22"/>
        </w:rPr>
        <w:t xml:space="preserve"> </w:t>
      </w:r>
      <w:r>
        <w:rPr>
          <w:sz w:val="22"/>
        </w:rPr>
        <w:t>Setor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contrário.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Acompanham</w:t>
      </w:r>
      <w:r>
        <w:rPr>
          <w:spacing w:val="-1"/>
          <w:sz w:val="22"/>
        </w:rPr>
        <w:t xml:space="preserve"> </w:t>
      </w:r>
      <w:r>
        <w:rPr>
          <w:sz w:val="22"/>
        </w:rPr>
        <w:t>este</w:t>
      </w:r>
      <w:r>
        <w:rPr>
          <w:spacing w:val="-4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os</w:t>
      </w:r>
      <w:r>
        <w:rPr>
          <w:spacing w:val="-3"/>
          <w:sz w:val="22"/>
        </w:rPr>
        <w:t xml:space="preserve"> </w:t>
      </w:r>
      <w:r>
        <w:rPr>
          <w:sz w:val="22"/>
        </w:rPr>
        <w:t>seguintes</w:t>
      </w:r>
      <w:r>
        <w:rPr>
          <w:spacing w:val="-3"/>
          <w:sz w:val="22"/>
        </w:rPr>
        <w:t xml:space="preserve"> </w:t>
      </w:r>
      <w:r>
        <w:rPr>
          <w:sz w:val="22"/>
        </w:rPr>
        <w:t>anexos: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exact" w:line="252" w:before="122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Termo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Referência;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1"/>
          <w:sz w:val="22"/>
        </w:rPr>
        <w:t xml:space="preserve"> </w:t>
      </w:r>
      <w:r>
        <w:rPr>
          <w:sz w:val="22"/>
        </w:rPr>
        <w:t>II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Modelo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Declaração;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Modelo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proposta</w:t>
      </w:r>
      <w:r>
        <w:rPr>
          <w:spacing w:val="-2"/>
          <w:sz w:val="22"/>
        </w:rPr>
        <w:t xml:space="preserve"> </w:t>
      </w:r>
      <w:r>
        <w:rPr>
          <w:sz w:val="22"/>
        </w:rPr>
        <w:t>financeira;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IV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>Minuta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20"/>
        </w:numPr>
        <w:tabs>
          <w:tab w:val="clear" w:pos="720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V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Modelo</w:t>
      </w:r>
      <w:r>
        <w:rPr>
          <w:spacing w:val="-3"/>
          <w:sz w:val="22"/>
        </w:rPr>
        <w:t xml:space="preserve"> </w:t>
      </w:r>
      <w:r>
        <w:rPr>
          <w:sz w:val="22"/>
        </w:rPr>
        <w:t>de Declaração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ME/EPP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0" w:after="0"/>
        <w:ind w:left="164" w:right="424" w:hanging="0"/>
        <w:jc w:val="both"/>
        <w:rPr>
          <w:sz w:val="22"/>
        </w:rPr>
      </w:pPr>
      <w:r>
        <w:rPr>
          <w:sz w:val="22"/>
        </w:rPr>
        <w:t>Na contagem dos prazos estabelecidos neste Edital e seus anexos, excluir-se-á o dia do início e</w:t>
      </w:r>
      <w:r>
        <w:rPr>
          <w:spacing w:val="1"/>
          <w:sz w:val="22"/>
        </w:rPr>
        <w:t xml:space="preserve"> </w:t>
      </w:r>
      <w:r>
        <w:rPr>
          <w:sz w:val="22"/>
        </w:rPr>
        <w:t>incluir-</w:t>
      </w:r>
      <w:r>
        <w:rPr>
          <w:spacing w:val="-2"/>
          <w:sz w:val="22"/>
        </w:rPr>
        <w:t xml:space="preserve"> </w:t>
      </w:r>
      <w:r>
        <w:rPr>
          <w:sz w:val="22"/>
        </w:rPr>
        <w:t>se-á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vencimento,</w:t>
      </w:r>
      <w:r>
        <w:rPr>
          <w:spacing w:val="-1"/>
          <w:sz w:val="22"/>
        </w:rPr>
        <w:t xml:space="preserve"> </w:t>
      </w:r>
      <w:r>
        <w:rPr>
          <w:sz w:val="22"/>
        </w:rPr>
        <w:t>vencendo-se</w:t>
      </w:r>
      <w:r>
        <w:rPr>
          <w:spacing w:val="-3"/>
          <w:sz w:val="22"/>
        </w:rPr>
        <w:t xml:space="preserve"> </w:t>
      </w:r>
      <w:r>
        <w:rPr>
          <w:sz w:val="22"/>
        </w:rPr>
        <w:t>os prazos</w:t>
      </w:r>
      <w:r>
        <w:rPr>
          <w:spacing w:val="-2"/>
          <w:sz w:val="22"/>
        </w:rPr>
        <w:t xml:space="preserve"> </w:t>
      </w:r>
      <w:r>
        <w:rPr>
          <w:sz w:val="22"/>
        </w:rPr>
        <w:t>somente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-2"/>
          <w:sz w:val="22"/>
        </w:rPr>
        <w:t xml:space="preserve"> </w:t>
      </w:r>
      <w:r>
        <w:rPr>
          <w:sz w:val="22"/>
        </w:rPr>
        <w:t>de expediente</w:t>
      </w:r>
      <w:r>
        <w:rPr>
          <w:spacing w:val="-1"/>
          <w:sz w:val="22"/>
        </w:rPr>
        <w:t xml:space="preserve"> </w:t>
      </w:r>
      <w:r>
        <w:rPr>
          <w:sz w:val="22"/>
        </w:rPr>
        <w:t>normais.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3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desatendimento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</w:t>
      </w:r>
      <w:r>
        <w:rPr>
          <w:spacing w:val="1"/>
          <w:sz w:val="22"/>
        </w:rPr>
        <w:t xml:space="preserve"> </w:t>
      </w:r>
      <w:r>
        <w:rPr>
          <w:sz w:val="22"/>
        </w:rPr>
        <w:t>formais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essenciais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importará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afastamento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licitante, desde que sejam possíveis a aferição da sua qualificação e a exata compreensão da sua proposta,</w:t>
      </w:r>
      <w:r>
        <w:rPr>
          <w:spacing w:val="-52"/>
          <w:sz w:val="22"/>
        </w:rPr>
        <w:t xml:space="preserve"> </w:t>
      </w:r>
      <w:r>
        <w:rPr>
          <w:sz w:val="22"/>
        </w:rPr>
        <w:t>durante</w:t>
      </w:r>
      <w:r>
        <w:rPr>
          <w:spacing w:val="-3"/>
          <w:sz w:val="22"/>
        </w:rPr>
        <w:t xml:space="preserve"> </w:t>
      </w:r>
      <w:r>
        <w:rPr>
          <w:sz w:val="22"/>
        </w:rPr>
        <w:t>a realização da</w:t>
      </w:r>
      <w:r>
        <w:rPr>
          <w:spacing w:val="-1"/>
          <w:sz w:val="22"/>
        </w:rPr>
        <w:t xml:space="preserve"> </w:t>
      </w:r>
      <w:r>
        <w:rPr>
          <w:sz w:val="22"/>
        </w:rPr>
        <w:t>sessão pública</w:t>
      </w:r>
      <w:r>
        <w:rPr>
          <w:spacing w:val="-2"/>
          <w:sz w:val="22"/>
        </w:rPr>
        <w:t xml:space="preserve"> </w:t>
      </w:r>
      <w:r>
        <w:rPr>
          <w:sz w:val="22"/>
        </w:rPr>
        <w:t>de pregão.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17" w:hanging="0"/>
        <w:jc w:val="both"/>
        <w:rPr>
          <w:sz w:val="22"/>
        </w:rPr>
      </w:pPr>
      <w:r>
        <w:rPr>
          <w:sz w:val="22"/>
        </w:rPr>
        <w:t>Qualquer modificação no presente Edital será divulgada pela mesma forma que se divulgou o</w:t>
      </w:r>
      <w:r>
        <w:rPr>
          <w:spacing w:val="1"/>
          <w:sz w:val="22"/>
        </w:rPr>
        <w:t xml:space="preserve"> </w:t>
      </w:r>
      <w:r>
        <w:rPr>
          <w:sz w:val="22"/>
        </w:rPr>
        <w:t>texto original, reabrindo-se o prazo inicialmente estabelecido, exceto quando, inquestionavelmente, a</w:t>
      </w:r>
      <w:r>
        <w:rPr>
          <w:spacing w:val="1"/>
          <w:sz w:val="22"/>
        </w:rPr>
        <w:t xml:space="preserve"> </w:t>
      </w:r>
      <w:r>
        <w:rPr>
          <w:sz w:val="22"/>
        </w:rPr>
        <w:t>alteração</w:t>
      </w:r>
      <w:r>
        <w:rPr>
          <w:spacing w:val="-3"/>
          <w:sz w:val="22"/>
        </w:rPr>
        <w:t xml:space="preserve"> </w:t>
      </w:r>
      <w:r>
        <w:rPr>
          <w:sz w:val="22"/>
        </w:rPr>
        <w:t>não afetar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formulação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3" w:hanging="0"/>
        <w:jc w:val="both"/>
        <w:rPr>
          <w:sz w:val="22"/>
        </w:rPr>
      </w:pPr>
      <w:r>
        <w:rPr>
          <w:sz w:val="22"/>
        </w:rPr>
        <w:t>As normas que disciplinam este Pregão serão sempre interpretadas em favor da ampliação da</w:t>
      </w:r>
      <w:r>
        <w:rPr>
          <w:spacing w:val="1"/>
          <w:sz w:val="22"/>
        </w:rPr>
        <w:t xml:space="preserve"> </w:t>
      </w:r>
      <w:r>
        <w:rPr>
          <w:sz w:val="22"/>
        </w:rPr>
        <w:t>disputa entre os interessados, sem comprometimento do interesse da Administração, a finalidade e a</w:t>
      </w:r>
      <w:r>
        <w:rPr>
          <w:spacing w:val="1"/>
          <w:sz w:val="22"/>
        </w:rPr>
        <w:t xml:space="preserve"> </w:t>
      </w:r>
      <w:r>
        <w:rPr>
          <w:sz w:val="22"/>
        </w:rPr>
        <w:t>segurança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contratação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princípios</w:t>
      </w:r>
      <w:r>
        <w:rPr>
          <w:spacing w:val="-2"/>
          <w:sz w:val="22"/>
        </w:rPr>
        <w:t xml:space="preserve"> </w:t>
      </w:r>
      <w:r>
        <w:rPr>
          <w:sz w:val="22"/>
        </w:rPr>
        <w:t>jurídicos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regem as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licitações.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014" w:leader="none"/>
        </w:tabs>
        <w:spacing w:lineRule="auto" w:line="240" w:before="121" w:after="0"/>
        <w:ind w:left="1014" w:right="0" w:hanging="850"/>
        <w:jc w:val="both"/>
        <w:rPr>
          <w:sz w:val="22"/>
        </w:rPr>
      </w:pPr>
      <w:r>
        <w:rPr>
          <w:sz w:val="22"/>
        </w:rPr>
        <w:t>Fica</w:t>
      </w:r>
      <w:r>
        <w:rPr>
          <w:spacing w:val="-5"/>
          <w:sz w:val="22"/>
        </w:rPr>
        <w:t xml:space="preserve"> </w:t>
      </w:r>
      <w:r>
        <w:rPr>
          <w:sz w:val="22"/>
        </w:rPr>
        <w:t>eleito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Foro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dirimir</w:t>
      </w:r>
      <w:r>
        <w:rPr>
          <w:spacing w:val="-1"/>
          <w:sz w:val="22"/>
        </w:rPr>
        <w:t xml:space="preserve"> </w:t>
      </w:r>
      <w:r>
        <w:rPr>
          <w:sz w:val="22"/>
        </w:rPr>
        <w:t>controvérsias</w:t>
      </w:r>
      <w:r>
        <w:rPr>
          <w:spacing w:val="-4"/>
          <w:sz w:val="22"/>
        </w:rPr>
        <w:t xml:space="preserve"> </w:t>
      </w:r>
      <w:r>
        <w:rPr>
          <w:sz w:val="22"/>
        </w:rPr>
        <w:t>resultantes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presente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Normal"/>
        <w:spacing w:before="0" w:after="0"/>
        <w:ind w:left="5398" w:right="0" w:hanging="0"/>
        <w:jc w:val="left"/>
        <w:rPr>
          <w:sz w:val="24"/>
        </w:rPr>
      </w:pPr>
      <w:bookmarkStart w:id="1" w:name="Uruguaiana_(RS),_em_13_de_maio_de_2022."/>
      <w:bookmarkEnd w:id="1"/>
      <w:r>
        <w:rPr>
          <w:sz w:val="24"/>
        </w:rPr>
        <w:t>Uruguaiana (RS),</w:t>
      </w:r>
      <w:r>
        <w:rPr>
          <w:spacing w:val="-1"/>
          <w:sz w:val="24"/>
        </w:rPr>
        <w:t xml:space="preserve"> </w:t>
      </w:r>
      <w:r>
        <w:rPr>
          <w:sz w:val="24"/>
          <w:shd w:fill="FFFF00" w:val="clear"/>
        </w:rPr>
        <w:t>em</w:t>
      </w:r>
      <w:r>
        <w:rPr>
          <w:spacing w:val="57"/>
          <w:sz w:val="24"/>
          <w:shd w:fill="FFFF00" w:val="clear"/>
        </w:rPr>
        <w:t xml:space="preserve"> </w:t>
      </w:r>
      <w:r>
        <w:rPr>
          <w:sz w:val="24"/>
          <w:shd w:fill="FFFF00" w:val="clear"/>
        </w:rPr>
        <w:t>13</w:t>
      </w:r>
      <w:r>
        <w:rPr>
          <w:spacing w:val="-1"/>
          <w:sz w:val="24"/>
          <w:shd w:fill="FFFF00" w:val="clear"/>
        </w:rPr>
        <w:t xml:space="preserve"> </w:t>
      </w:r>
      <w:r>
        <w:rPr>
          <w:sz w:val="24"/>
          <w:shd w:fill="FFFF00" w:val="clear"/>
        </w:rPr>
        <w:t>de maio</w:t>
      </w:r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4"/>
        </w:rPr>
      </w:pPr>
      <w:r>
        <w:rPr>
          <w:sz w:val="24"/>
        </w:rPr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2"/>
        <w:spacing w:before="90" w:after="0"/>
        <w:ind w:left="1028" w:right="25" w:hanging="0"/>
        <w:jc w:val="center"/>
        <w:rPr>
          <w:sz w:val="24"/>
        </w:rPr>
      </w:pPr>
      <w:r>
        <w:rPr/>
        <w:t>Sonia</w:t>
      </w:r>
      <w:r>
        <w:rPr>
          <w:spacing w:val="-3"/>
        </w:rPr>
        <w:t xml:space="preserve"> </w:t>
      </w:r>
      <w:r>
        <w:rPr/>
        <w:t>Regina</w:t>
      </w:r>
      <w:r>
        <w:rPr>
          <w:spacing w:val="-4"/>
        </w:rPr>
        <w:t xml:space="preserve"> </w:t>
      </w:r>
      <w:r>
        <w:rPr/>
        <w:t>Marques</w:t>
      </w:r>
      <w:r>
        <w:rPr>
          <w:spacing w:val="-3"/>
        </w:rPr>
        <w:t xml:space="preserve"> </w:t>
      </w:r>
      <w:r>
        <w:rPr/>
        <w:t>Silveira</w:t>
      </w:r>
    </w:p>
    <w:p>
      <w:pPr>
        <w:pStyle w:val="Corpodotexto"/>
        <w:spacing w:before="1" w:after="0"/>
        <w:ind w:left="1028" w:right="25" w:hanging="0"/>
        <w:jc w:val="center"/>
        <w:rPr>
          <w:sz w:val="24"/>
        </w:rPr>
      </w:pPr>
      <w:r>
        <w:rPr/>
        <w:t>Pregoeira</w:t>
      </w:r>
      <w:r>
        <w:rPr>
          <w:spacing w:val="-5"/>
        </w:rPr>
        <w:t xml:space="preserve"> </w:t>
      </w:r>
      <w:r>
        <w:rPr/>
        <w:t>Oficial</w:t>
      </w:r>
    </w:p>
    <w:p>
      <w:pPr>
        <w:pStyle w:val="Ttulo2"/>
        <w:spacing w:before="90" w:after="0"/>
        <w:ind w:left="1033" w:right="1025" w:hanging="0"/>
        <w:jc w:val="center"/>
        <w:rPr>
          <w:sz w:val="24"/>
        </w:rPr>
      </w:pPr>
      <w:r>
        <w:br w:type="column"/>
      </w:r>
      <w:r>
        <w:rPr/>
        <w:t>Ver.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Inda</w:t>
      </w:r>
      <w:r>
        <w:rPr>
          <w:spacing w:val="-3"/>
        </w:rPr>
        <w:t xml:space="preserve"> </w:t>
      </w:r>
      <w:r>
        <w:rPr/>
        <w:t>Kleinübing</w:t>
      </w:r>
    </w:p>
    <w:p>
      <w:pPr>
        <w:pStyle w:val="Corpodotexto"/>
        <w:spacing w:before="1" w:after="0"/>
        <w:ind w:left="1033" w:right="1023" w:hanging="0"/>
        <w:jc w:val="center"/>
        <w:rPr>
          <w:sz w:val="24"/>
        </w:rPr>
      </w:pPr>
      <w:r>
        <w:rPr/>
        <w:t>Presidente</w:t>
      </w:r>
    </w:p>
    <w:p>
      <w:pPr>
        <w:sectPr>
          <w:type w:val="continuous"/>
          <w:pgSz w:w="11906" w:h="16838"/>
          <w:pgMar w:left="1540" w:right="440" w:gutter="0" w:header="728" w:top="2020" w:footer="1214" w:bottom="1540"/>
          <w:cols w:num="2" w:equalWidth="false" w:sep="false">
            <w:col w:w="3997" w:space="420"/>
            <w:col w:w="550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0"/>
        <w:ind w:left="1997" w:right="2239" w:hanging="0"/>
        <w:jc w:val="center"/>
        <w:rPr>
          <w:b/>
          <w:b/>
          <w:sz w:val="22"/>
        </w:rPr>
      </w:pPr>
      <w:bookmarkStart w:id="2" w:name="ANEXO_I"/>
      <w:bookmarkEnd w:id="2"/>
      <w:r>
        <w:rPr>
          <w:b/>
          <w:sz w:val="22"/>
          <w:u w:val="single"/>
        </w:rPr>
        <w:t>ANEXO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  <w:u w:val="single"/>
        </w:rPr>
        <w:t>I</w:t>
      </w:r>
    </w:p>
    <w:p>
      <w:pPr>
        <w:pStyle w:val="Corpodotexto"/>
        <w:spacing w:before="2" w:after="0"/>
        <w:rPr>
          <w:b/>
          <w:b/>
        </w:rPr>
      </w:pPr>
      <w:r>
        <w:rPr>
          <w:b/>
        </w:rPr>
      </w:r>
    </w:p>
    <w:p>
      <w:pPr>
        <w:pStyle w:val="Ttulo1"/>
        <w:ind w:left="1997" w:right="2246" w:hanging="0"/>
        <w:jc w:val="center"/>
        <w:rPr>
          <w:u w:val="none"/>
        </w:rPr>
      </w:pPr>
      <w:r>
        <w:rPr>
          <w:u w:val="none"/>
        </w:rPr>
        <w:t>PROCESSO DE LICITAÇÃO Nº. 05/2022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03/2022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312" w:right="560" w:hanging="0"/>
        <w:jc w:val="center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1" w:after="0"/>
        <w:ind w:left="1997" w:right="2243" w:hanging="0"/>
        <w:jc w:val="center"/>
        <w:rPr>
          <w:sz w:val="24"/>
        </w:rPr>
      </w:pPr>
      <w:r>
        <w:rPr>
          <w:u w:val="single"/>
        </w:rPr>
        <w:t>TERMO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REFERÊNCIA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84" w:leader="none"/>
        </w:tabs>
        <w:spacing w:lineRule="auto" w:line="240" w:before="1" w:after="0"/>
        <w:ind w:left="383" w:right="8484" w:hanging="384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OBJETO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auto" w:line="240" w:before="91" w:after="0"/>
        <w:ind w:left="164" w:right="415" w:hanging="0"/>
        <w:jc w:val="both"/>
        <w:rPr>
          <w:sz w:val="22"/>
        </w:rPr>
      </w:pPr>
      <w:r>
        <w:rPr>
          <w:sz w:val="22"/>
        </w:rPr>
        <w:t xml:space="preserve">O presente Pregão tem por objeto </w:t>
      </w:r>
      <w:r>
        <w:rPr>
          <w:b/>
          <w:sz w:val="22"/>
        </w:rPr>
        <w:t>Aquisição de materiais e equipamentos de informática para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a Câmara Municipal de Uruguaiana, </w:t>
      </w:r>
      <w:r>
        <w:rPr>
          <w:sz w:val="22"/>
        </w:rPr>
        <w:t>de acordo com as condições e especificações constantes deste</w:t>
      </w:r>
      <w:r>
        <w:rPr>
          <w:spacing w:val="1"/>
          <w:sz w:val="22"/>
        </w:rPr>
        <w:t xml:space="preserve"> </w:t>
      </w:r>
      <w:r>
        <w:rPr>
          <w:sz w:val="22"/>
        </w:rPr>
        <w:t>Termo</w:t>
      </w:r>
      <w:r>
        <w:rPr>
          <w:spacing w:val="-1"/>
          <w:sz w:val="22"/>
        </w:rPr>
        <w:t xml:space="preserve"> </w:t>
      </w:r>
      <w:r>
        <w:rPr>
          <w:sz w:val="22"/>
        </w:rPr>
        <w:t>de Referência.</w:t>
      </w:r>
    </w:p>
    <w:p>
      <w:pPr>
        <w:pStyle w:val="Corpodotexto"/>
        <w:rPr>
          <w:sz w:val="24"/>
        </w:rPr>
      </w:pPr>
      <w:r>
        <w:rPr/>
      </w:r>
    </w:p>
    <w:p>
      <w:pPr>
        <w:pStyle w:val="Ttulo2"/>
        <w:jc w:val="both"/>
        <w:rPr>
          <w:sz w:val="24"/>
        </w:rPr>
      </w:pPr>
      <w:r>
        <w:rPr/>
        <w:t xml:space="preserve">1.1.2  </w:t>
      </w:r>
      <w:r>
        <w:rPr>
          <w:spacing w:val="41"/>
        </w:rPr>
        <w:t xml:space="preserve"> </w:t>
      </w:r>
      <w:r>
        <w:rPr>
          <w:u w:val="single"/>
        </w:rPr>
        <w:t>OBJETO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CARACTERÍSTICAS</w:t>
      </w:r>
      <w:r>
        <w:rPr>
          <w:spacing w:val="-1"/>
          <w:u w:val="single"/>
        </w:rPr>
        <w:t xml:space="preserve"> </w:t>
      </w:r>
      <w:r>
        <w:rPr>
          <w:u w:val="single"/>
        </w:rPr>
        <w:t>TÉCNICAS</w:t>
      </w:r>
      <w:r>
        <w:rPr>
          <w:spacing w:val="-1"/>
          <w:u w:val="single"/>
        </w:rPr>
        <w:t xml:space="preserve"> </w:t>
      </w:r>
      <w:r>
        <w:rPr>
          <w:u w:val="single"/>
        </w:rPr>
        <w:t>GERAIS MÍNIMAS</w:t>
      </w:r>
      <w:r>
        <w:rPr>
          <w:spacing w:val="-1"/>
          <w:u w:val="single"/>
        </w:rPr>
        <w:t xml:space="preserve"> </w:t>
      </w:r>
      <w:r>
        <w:rPr>
          <w:u w:val="single"/>
        </w:rPr>
        <w:t>OBRIGATÓRIAS</w:t>
      </w:r>
    </w:p>
    <w:p>
      <w:pPr>
        <w:pStyle w:val="Corpodotex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34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124" w:right="120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142" w:right="140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3120" w:right="3119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</w:p>
        </w:tc>
      </w:tr>
      <w:tr>
        <w:trPr>
          <w:trHeight w:val="102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259" w:hanging="0"/>
              <w:rPr>
                <w:sz w:val="20"/>
              </w:rPr>
            </w:pPr>
            <w:r>
              <w:rPr>
                <w:sz w:val="20"/>
              </w:rPr>
              <w:t>Cabo HDMI com a seguinte especificação técnica: Resolução de vídeo: 576I, 576B, 720I,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720P,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1080I,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1080P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2160P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4k@60HZ;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Velocidade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transmissão: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Gbps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 600mhz;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Retorno de áudio: permite transmitir áudio; Resolução de imagens: 3D Total; Versão 2.0;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 metros</w:t>
            </w:r>
          </w:p>
        </w:tc>
      </w:tr>
      <w:tr>
        <w:trPr>
          <w:trHeight w:val="103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Cabos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especificação técnica: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vídeo: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576I,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576B,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720I,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720P, 1080I, 1080P e 2160P - 4k@60HZ; Velocidade de transmissão: 18 Gbps à 600mhz;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Retorno de áudio: permite transmitir áudio; Resolução de imagens: 3D Total; Versão 2.0;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 metros</w:t>
            </w:r>
          </w:p>
        </w:tc>
      </w:tr>
      <w:tr>
        <w:trPr>
          <w:trHeight w:val="102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Cabo HDMI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a seguinte especificação técnica: Resolução de vídeo: 576I, 576B, 720I,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720P, 1080I, 1080P e 2160P - 4k@60HZ; Velocidade de transmissão: 18 Gbps à 600mhz;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Retorno de áudio: permite transmitir áudio; Resolução de imagens: 3D Total; Versão 2.0;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 metros.</w:t>
            </w:r>
          </w:p>
        </w:tc>
      </w:tr>
      <w:tr>
        <w:trPr>
          <w:trHeight w:val="126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3" w:hanging="0"/>
              <w:jc w:val="both"/>
              <w:rPr>
                <w:sz w:val="20"/>
              </w:rPr>
            </w:pPr>
            <w:r>
              <w:rPr>
                <w:sz w:val="20"/>
              </w:rPr>
              <w:t>Cabo para Microfone com a seguinte especificação técnica: Balanceado com condutor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Blindagem;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Condutor 2 X 0.30mm; Estéreo;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Isolamento Polietileno; Blindagem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alumínio + blindagem em cobre trançado (mínimo 64% de malha de cobertura de cobre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estanhado);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azul;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Fabricado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estanhado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OFHC;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Bitola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0,30mm²,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6.0mm; Medida: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220 metros</w:t>
            </w:r>
          </w:p>
        </w:tc>
      </w:tr>
      <w:tr>
        <w:trPr>
          <w:trHeight w:val="56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259" w:hanging="0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Caixas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técnica: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Fabricado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OFHC;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2X1,5mm/14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AWG;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Flexível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qualidade;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</w:p>
        </w:tc>
      </w:tr>
      <w:tr>
        <w:trPr>
          <w:trHeight w:val="79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Som/OBS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Philips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 RCA ), Estéreo; Capa Externa Termoplástico com diâmetro externo; Condutores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fios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cobre;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Bitola 2x0.20 (24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AWG);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Medida: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 metros.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Conectores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borne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Conectores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plástica</w:t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Módulo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HDMI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espelho</w:t>
            </w:r>
          </w:p>
        </w:tc>
      </w:tr>
      <w:tr>
        <w:trPr>
          <w:trHeight w:val="149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124" w:right="120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142" w:right="138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DPS / Filtro de linha de cor preta Classe III com: atenuação a ruídos EMI / RFI; 5 tomadas;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Chave microdisjuntor com indicação luminosa que desarma ao detectar sobrecargas, curto-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circuitos ou instalação de equipamentos com corrente superior à capacidade do aparelho;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desconexão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térmica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sobreaquecimento;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Varistor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Óxido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Metálico com proteção térmica; Tempo de resposta típico: &lt; 25ns; Corrente nominal: 10A;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proteção: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IP20;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garantia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 contra defeitos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fabricação.</w:t>
            </w:r>
          </w:p>
        </w:tc>
      </w:tr>
    </w:tbl>
    <w:p>
      <w:pPr>
        <w:sectPr>
          <w:headerReference w:type="default" r:id="rId42"/>
          <w:footerReference w:type="default" r:id="rId43"/>
          <w:type w:val="nextPage"/>
          <w:pgSz w:w="11906" w:h="16838"/>
          <w:pgMar w:left="1540" w:right="440" w:gutter="0" w:header="728" w:top="2020" w:footer="1214" w:bottom="15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72" w:leader="none"/>
        </w:tabs>
        <w:spacing w:lineRule="exact" w:line="252" w:before="90" w:after="0"/>
        <w:ind w:left="371" w:right="0" w:hanging="208"/>
        <w:jc w:val="left"/>
        <w:rPr>
          <w:b/>
          <w:b/>
          <w:sz w:val="22"/>
        </w:rPr>
      </w:pPr>
      <w:bookmarkStart w:id="3" w:name="2._JUSTIFICATIVA_DA_CONTRATAÇÃO1"/>
      <w:bookmarkStart w:id="4" w:name="2._JUSTIFICATIVA_DA_CONTRATAÇÃO"/>
      <w:bookmarkEnd w:id="3"/>
      <w:bookmarkEnd w:id="4"/>
      <w:r>
        <w:rPr>
          <w:b/>
          <w:spacing w:val="-4"/>
          <w:sz w:val="22"/>
          <w:u w:val="single"/>
        </w:rPr>
        <w:t>JUSTIFICATIVA</w:t>
      </w:r>
      <w:r>
        <w:rPr>
          <w:b/>
          <w:spacing w:val="-7"/>
          <w:sz w:val="22"/>
          <w:u w:val="single"/>
        </w:rPr>
        <w:t xml:space="preserve"> </w:t>
      </w:r>
      <w:r>
        <w:rPr>
          <w:b/>
          <w:spacing w:val="-3"/>
          <w:sz w:val="22"/>
          <w:u w:val="single"/>
        </w:rPr>
        <w:t>DA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pacing w:val="-3"/>
          <w:sz w:val="22"/>
          <w:u w:val="single"/>
        </w:rPr>
        <w:t>CONTRATAÇÃO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A Câmara Municipal de Uruguaiana tem realizado nos últimos anos investimentos na área de in-</w:t>
      </w:r>
      <w:r>
        <w:rPr>
          <w:spacing w:val="1"/>
          <w:sz w:val="22"/>
        </w:rPr>
        <w:t xml:space="preserve"> </w:t>
      </w:r>
      <w:r>
        <w:rPr>
          <w:sz w:val="22"/>
        </w:rPr>
        <w:t>formática com o objetivo de proporcionar aos setores administrativos os meios necessários para consoli-</w:t>
      </w:r>
      <w:r>
        <w:rPr>
          <w:spacing w:val="1"/>
          <w:sz w:val="22"/>
        </w:rPr>
        <w:t xml:space="preserve"> </w:t>
      </w:r>
      <w:r>
        <w:rPr>
          <w:sz w:val="22"/>
        </w:rPr>
        <w:t>dar as informações em um ambiente corporativo de alta performance e disponibilidade, além de proporci-</w:t>
      </w:r>
      <w:r>
        <w:rPr>
          <w:spacing w:val="1"/>
          <w:sz w:val="22"/>
        </w:rPr>
        <w:t xml:space="preserve"> </w:t>
      </w:r>
      <w:r>
        <w:rPr>
          <w:sz w:val="22"/>
        </w:rPr>
        <w:t>onar o bom funcionamento da Tecnologia da Informação dos diversos setores Legislativos, conforme so-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Departamento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Informática.</w:t>
      </w:r>
    </w:p>
    <w:p>
      <w:pPr>
        <w:pStyle w:val="Corpodotexto"/>
        <w:rPr>
          <w:sz w:val="20"/>
        </w:rPr>
      </w:pPr>
      <w:r>
        <w:rPr/>
      </w:r>
    </w:p>
    <w:p>
      <w:pPr>
        <w:pStyle w:val="Ttulo2"/>
        <w:numPr>
          <w:ilvl w:val="0"/>
          <w:numId w:val="18"/>
        </w:numPr>
        <w:tabs>
          <w:tab w:val="clear" w:pos="720"/>
          <w:tab w:val="left" w:pos="384" w:leader="none"/>
        </w:tabs>
        <w:spacing w:lineRule="auto" w:line="240" w:before="0" w:after="0"/>
        <w:ind w:left="383" w:right="0" w:hanging="220"/>
        <w:jc w:val="left"/>
        <w:rPr>
          <w:sz w:val="20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VIGÊNCIA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604" w:leader="none"/>
        </w:tabs>
        <w:spacing w:lineRule="auto" w:line="240" w:before="1" w:after="0"/>
        <w:ind w:left="164" w:right="406" w:hanging="0"/>
        <w:jc w:val="both"/>
        <w:rPr>
          <w:sz w:val="21"/>
        </w:rPr>
      </w:pPr>
      <w:r>
        <w:rPr>
          <w:sz w:val="21"/>
        </w:rPr>
        <w:t>O prazo de vigência do contrato será da data de sua assinatura, até a execução de todas as obrigações des-</w:t>
      </w:r>
      <w:r>
        <w:rPr>
          <w:spacing w:val="-50"/>
          <w:sz w:val="21"/>
        </w:rPr>
        <w:t xml:space="preserve"> </w:t>
      </w:r>
      <w:r>
        <w:rPr>
          <w:sz w:val="21"/>
        </w:rPr>
        <w:t>critas</w:t>
      </w:r>
      <w:r>
        <w:rPr>
          <w:spacing w:val="-2"/>
          <w:sz w:val="21"/>
        </w:rPr>
        <w:t xml:space="preserve"> </w:t>
      </w:r>
      <w:r>
        <w:rPr>
          <w:sz w:val="21"/>
        </w:rPr>
        <w:t>no presente Termo de</w:t>
      </w:r>
      <w:r>
        <w:rPr>
          <w:spacing w:val="-1"/>
          <w:sz w:val="21"/>
        </w:rPr>
        <w:t xml:space="preserve"> </w:t>
      </w:r>
      <w:r>
        <w:rPr>
          <w:sz w:val="21"/>
        </w:rPr>
        <w:t>Referência e seu</w:t>
      </w:r>
      <w:r>
        <w:rPr>
          <w:spacing w:val="-1"/>
          <w:sz w:val="21"/>
        </w:rPr>
        <w:t xml:space="preserve"> </w:t>
      </w:r>
      <w:r>
        <w:rPr>
          <w:sz w:val="21"/>
        </w:rPr>
        <w:t>devido pagamento.</w:t>
      </w:r>
    </w:p>
    <w:p>
      <w:pPr>
        <w:pStyle w:val="Corpodotexto"/>
        <w:rPr>
          <w:sz w:val="20"/>
        </w:rPr>
      </w:pPr>
      <w:r>
        <w:rPr/>
      </w:r>
    </w:p>
    <w:p>
      <w:pPr>
        <w:pStyle w:val="Ttulo2"/>
        <w:numPr>
          <w:ilvl w:val="0"/>
          <w:numId w:val="18"/>
        </w:numPr>
        <w:tabs>
          <w:tab w:val="clear" w:pos="720"/>
          <w:tab w:val="left" w:pos="384" w:leader="none"/>
        </w:tabs>
        <w:spacing w:lineRule="exact" w:line="252" w:before="1" w:after="0"/>
        <w:ind w:left="383" w:right="0" w:hanging="220"/>
        <w:jc w:val="left"/>
        <w:rPr>
          <w:sz w:val="20"/>
        </w:rPr>
      </w:pP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Corpodotexto"/>
        <w:tabs>
          <w:tab w:val="clear" w:pos="720"/>
          <w:tab w:val="left" w:pos="5294" w:leader="none"/>
          <w:tab w:val="left" w:pos="7127" w:leader="none"/>
        </w:tabs>
        <w:ind w:left="164" w:right="406" w:hanging="0"/>
        <w:jc w:val="both"/>
        <w:rPr>
          <w:sz w:val="20"/>
        </w:rPr>
      </w:pPr>
      <w:r>
        <w:rPr/>
        <w:t>4.1</w:t>
      </w:r>
      <w:r>
        <w:rPr>
          <w:spacing w:val="15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valor</w:t>
      </w:r>
      <w:r>
        <w:rPr>
          <w:spacing w:val="14"/>
        </w:rPr>
        <w:t xml:space="preserve"> </w:t>
      </w:r>
      <w:r>
        <w:rPr/>
        <w:t>total</w:t>
      </w:r>
      <w:r>
        <w:rPr>
          <w:spacing w:val="14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aquisição</w:t>
      </w:r>
      <w:r>
        <w:rPr>
          <w:spacing w:val="15"/>
        </w:rPr>
        <w:t xml:space="preserve"> </w:t>
      </w:r>
      <w:r>
        <w:rPr/>
        <w:t>dos</w:t>
      </w:r>
      <w:r>
        <w:rPr>
          <w:spacing w:val="13"/>
        </w:rPr>
        <w:t xml:space="preserve"> </w:t>
      </w:r>
      <w:r>
        <w:rPr/>
        <w:t>bens</w:t>
      </w:r>
      <w:r>
        <w:rPr>
          <w:spacing w:val="13"/>
        </w:rPr>
        <w:t xml:space="preserve"> </w:t>
      </w:r>
      <w:r>
        <w:rPr/>
        <w:t>é</w:t>
      </w:r>
      <w:r>
        <w:rPr>
          <w:spacing w:val="15"/>
        </w:rPr>
        <w:t xml:space="preserve"> </w:t>
      </w:r>
      <w:r>
        <w:rPr/>
        <w:t>de</w:t>
      </w:r>
      <w:r>
        <w:rPr>
          <w:spacing w:val="84"/>
        </w:rPr>
        <w:t xml:space="preserve"> </w:t>
      </w:r>
      <w:r>
        <w:rPr/>
        <w:t>R$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).</w:t>
      </w:r>
      <w:r>
        <w:rPr>
          <w:spacing w:val="14"/>
        </w:rPr>
        <w:t xml:space="preserve"> </w:t>
      </w:r>
      <w:r>
        <w:rPr/>
        <w:t>sendo</w:t>
      </w:r>
      <w:r>
        <w:rPr>
          <w:spacing w:val="14"/>
        </w:rPr>
        <w:t xml:space="preserve"> </w:t>
      </w:r>
      <w:r>
        <w:rPr/>
        <w:t>que</w:t>
      </w:r>
      <w:r>
        <w:rPr>
          <w:spacing w:val="16"/>
        </w:rPr>
        <w:t xml:space="preserve"> </w:t>
      </w:r>
      <w:r>
        <w:rPr/>
        <w:t>o</w:t>
      </w:r>
      <w:r>
        <w:rPr>
          <w:spacing w:val="29"/>
        </w:rPr>
        <w:t xml:space="preserve"> </w:t>
      </w:r>
      <w:r>
        <w:rPr/>
        <w:t>pagamento,</w:t>
      </w:r>
      <w:r>
        <w:rPr>
          <w:spacing w:val="-53"/>
        </w:rPr>
        <w:t xml:space="preserve"> </w:t>
      </w:r>
      <w:r>
        <w:rPr>
          <w:spacing w:val="-1"/>
        </w:rPr>
        <w:t xml:space="preserve">será efetuado em parcela única, o qual </w:t>
      </w:r>
      <w:r>
        <w:rPr/>
        <w:t>será realizado em até 10 (dez) dias da emissão do termo de recebi -</w:t>
      </w:r>
      <w:r>
        <w:rPr>
          <w:spacing w:val="1"/>
        </w:rPr>
        <w:t xml:space="preserve"> </w:t>
      </w:r>
      <w:r>
        <w:rPr/>
        <w:t>mento definitivo, mediante a apresentação da Nota Fiscal dos bens no setor financeiro da Câmara Munici-</w:t>
      </w:r>
      <w:r>
        <w:rPr>
          <w:spacing w:val="-52"/>
        </w:rPr>
        <w:t xml:space="preserve"> </w:t>
      </w:r>
      <w:r>
        <w:rPr/>
        <w:t>pal de</w:t>
      </w:r>
      <w:r>
        <w:rPr>
          <w:spacing w:val="-1"/>
        </w:rPr>
        <w:t xml:space="preserve"> </w:t>
      </w:r>
      <w:r>
        <w:rPr/>
        <w:t>Uruguaiana.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8" w:leader="none"/>
        </w:tabs>
        <w:spacing w:lineRule="auto" w:line="240" w:before="0" w:after="0"/>
        <w:ind w:left="164" w:right="410" w:hanging="0"/>
        <w:jc w:val="both"/>
        <w:rPr>
          <w:sz w:val="22"/>
        </w:rPr>
      </w:pPr>
      <w:r>
        <w:rPr>
          <w:sz w:val="22"/>
        </w:rPr>
        <w:t>O valor acima referidos é final, não se admitindo qualquer acréscimo, estando incluídos no mesmo</w:t>
      </w:r>
      <w:r>
        <w:rPr>
          <w:spacing w:val="1"/>
          <w:sz w:val="22"/>
        </w:rPr>
        <w:t xml:space="preserve"> </w:t>
      </w:r>
      <w:r>
        <w:rPr>
          <w:sz w:val="22"/>
        </w:rPr>
        <w:t>todas as despesas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custos, diretos e</w:t>
      </w:r>
      <w:r>
        <w:rPr>
          <w:spacing w:val="-2"/>
          <w:sz w:val="22"/>
        </w:rPr>
        <w:t xml:space="preserve"> </w:t>
      </w:r>
      <w:r>
        <w:rPr>
          <w:sz w:val="22"/>
        </w:rPr>
        <w:t>indiretos,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também os</w:t>
      </w:r>
      <w:r>
        <w:rPr>
          <w:spacing w:val="-2"/>
          <w:sz w:val="22"/>
        </w:rPr>
        <w:t xml:space="preserve"> </w:t>
      </w:r>
      <w:r>
        <w:rPr>
          <w:sz w:val="22"/>
        </w:rPr>
        <w:t>lucros 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48" w:leader="none"/>
        </w:tabs>
        <w:spacing w:lineRule="auto" w:line="240" w:before="0" w:after="0"/>
        <w:ind w:left="547" w:right="0" w:hanging="384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Notas</w:t>
      </w:r>
      <w:r>
        <w:rPr>
          <w:spacing w:val="-3"/>
          <w:sz w:val="22"/>
        </w:rPr>
        <w:t xml:space="preserve"> </w:t>
      </w:r>
      <w:r>
        <w:rPr>
          <w:sz w:val="22"/>
        </w:rPr>
        <w:t>Fiscais</w:t>
      </w:r>
      <w:r>
        <w:rPr>
          <w:spacing w:val="-3"/>
          <w:sz w:val="22"/>
        </w:rPr>
        <w:t xml:space="preserve"> </w:t>
      </w:r>
      <w:r>
        <w:rPr>
          <w:sz w:val="22"/>
        </w:rPr>
        <w:t>deverão</w:t>
      </w:r>
      <w:r>
        <w:rPr>
          <w:spacing w:val="-4"/>
          <w:sz w:val="22"/>
        </w:rPr>
        <w:t xml:space="preserve"> </w:t>
      </w:r>
      <w:r>
        <w:rPr>
          <w:sz w:val="22"/>
        </w:rPr>
        <w:t>ser</w:t>
      </w:r>
      <w:r>
        <w:rPr>
          <w:spacing w:val="-1"/>
          <w:sz w:val="22"/>
        </w:rPr>
        <w:t xml:space="preserve"> </w:t>
      </w:r>
      <w:r>
        <w:rPr>
          <w:sz w:val="22"/>
        </w:rPr>
        <w:t>emitidas</w:t>
      </w:r>
      <w:r>
        <w:rPr>
          <w:spacing w:val="-4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reais,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pagamento</w:t>
      </w:r>
      <w:r>
        <w:rPr>
          <w:spacing w:val="-2"/>
          <w:sz w:val="22"/>
        </w:rPr>
        <w:t xml:space="preserve"> </w:t>
      </w:r>
      <w:r>
        <w:rPr>
          <w:sz w:val="22"/>
        </w:rPr>
        <w:t>nos</w:t>
      </w:r>
      <w:r>
        <w:rPr>
          <w:spacing w:val="-4"/>
          <w:sz w:val="22"/>
        </w:rPr>
        <w:t xml:space="preserve"> </w:t>
      </w:r>
      <w:r>
        <w:rPr>
          <w:sz w:val="22"/>
        </w:rPr>
        <w:t>prazos</w:t>
      </w:r>
      <w:r>
        <w:rPr>
          <w:spacing w:val="13"/>
          <w:sz w:val="22"/>
        </w:rPr>
        <w:t xml:space="preserve"> </w:t>
      </w:r>
      <w:r>
        <w:rPr>
          <w:sz w:val="22"/>
        </w:rPr>
        <w:t>previstos.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6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Na eventualidade da aplicação de multas, </w:t>
      </w:r>
      <w:r>
        <w:rPr>
          <w:sz w:val="22"/>
        </w:rPr>
        <w:t>essas deverão ser liquidadas simultaneamente com o paga -</w:t>
      </w:r>
      <w:r>
        <w:rPr>
          <w:spacing w:val="1"/>
          <w:sz w:val="22"/>
        </w:rPr>
        <w:t xml:space="preserve"> </w:t>
      </w:r>
      <w:r>
        <w:rPr>
          <w:sz w:val="22"/>
        </w:rPr>
        <w:t>mento</w:t>
      </w:r>
      <w:r>
        <w:rPr>
          <w:spacing w:val="-4"/>
          <w:sz w:val="22"/>
        </w:rPr>
        <w:t xml:space="preserve"> </w:t>
      </w:r>
      <w:r>
        <w:rPr>
          <w:sz w:val="22"/>
        </w:rPr>
        <w:t>da parcela</w:t>
      </w:r>
      <w:r>
        <w:rPr>
          <w:spacing w:val="-1"/>
          <w:sz w:val="22"/>
        </w:rPr>
        <w:t xml:space="preserve"> </w:t>
      </w:r>
      <w:r>
        <w:rPr>
          <w:sz w:val="22"/>
        </w:rPr>
        <w:t>vinculada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>evento</w:t>
      </w:r>
      <w:r>
        <w:rPr>
          <w:spacing w:val="-1"/>
          <w:sz w:val="22"/>
        </w:rPr>
        <w:t xml:space="preserve"> </w:t>
      </w:r>
      <w:r>
        <w:rPr>
          <w:sz w:val="22"/>
        </w:rPr>
        <w:t>cujo</w:t>
      </w:r>
      <w:r>
        <w:rPr>
          <w:spacing w:val="-2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1"/>
          <w:sz w:val="22"/>
        </w:rPr>
        <w:t xml:space="preserve"> </w:t>
      </w:r>
      <w:r>
        <w:rPr>
          <w:sz w:val="22"/>
        </w:rPr>
        <w:t>der origem à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4"/>
          <w:sz w:val="22"/>
        </w:rPr>
        <w:t xml:space="preserve"> </w:t>
      </w:r>
      <w:r>
        <w:rPr>
          <w:sz w:val="22"/>
        </w:rPr>
        <w:t>penalidade.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6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Os documentos de cobrança deverão ser corretamente emitidos e no caso de incorreção, serão devol-</w:t>
      </w:r>
      <w:r>
        <w:rPr>
          <w:spacing w:val="1"/>
          <w:sz w:val="22"/>
        </w:rPr>
        <w:t xml:space="preserve"> </w:t>
      </w:r>
      <w:r>
        <w:rPr>
          <w:sz w:val="22"/>
        </w:rPr>
        <w:t>vidos,</w:t>
      </w:r>
      <w:r>
        <w:rPr>
          <w:spacing w:val="-2"/>
          <w:sz w:val="22"/>
        </w:rPr>
        <w:t xml:space="preserve"> </w:t>
      </w:r>
      <w:r>
        <w:rPr>
          <w:sz w:val="22"/>
        </w:rPr>
        <w:t>e o</w:t>
      </w:r>
      <w:r>
        <w:rPr>
          <w:spacing w:val="-3"/>
          <w:sz w:val="22"/>
        </w:rPr>
        <w:t xml:space="preserve"> </w:t>
      </w:r>
      <w:r>
        <w:rPr>
          <w:sz w:val="22"/>
        </w:rPr>
        <w:t>prazo para</w:t>
      </w:r>
      <w:r>
        <w:rPr>
          <w:spacing w:val="-1"/>
          <w:sz w:val="22"/>
        </w:rPr>
        <w:t xml:space="preserve"> </w:t>
      </w:r>
      <w:r>
        <w:rPr>
          <w:sz w:val="22"/>
        </w:rPr>
        <w:t>pagamento contar-se-á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reapresentação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5"/>
          <w:sz w:val="22"/>
        </w:rPr>
        <w:t xml:space="preserve"> </w:t>
      </w:r>
      <w:r>
        <w:rPr>
          <w:sz w:val="22"/>
        </w:rPr>
        <w:t>fatura.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48" w:leader="none"/>
        </w:tabs>
        <w:spacing w:lineRule="exact" w:line="252" w:before="0" w:after="0"/>
        <w:ind w:left="547" w:right="0" w:hanging="384"/>
        <w:jc w:val="both"/>
        <w:rPr>
          <w:sz w:val="22"/>
        </w:rPr>
      </w:pP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z w:val="22"/>
        </w:rPr>
        <w:t>faturamento</w:t>
      </w:r>
      <w:r>
        <w:rPr>
          <w:spacing w:val="-11"/>
          <w:sz w:val="22"/>
        </w:rPr>
        <w:t xml:space="preserve"> </w:t>
      </w:r>
      <w:r>
        <w:rPr>
          <w:sz w:val="22"/>
        </w:rPr>
        <w:t>deverá</w:t>
      </w:r>
      <w:r>
        <w:rPr>
          <w:spacing w:val="-9"/>
          <w:sz w:val="22"/>
        </w:rPr>
        <w:t xml:space="preserve"> </w:t>
      </w:r>
      <w:r>
        <w:rPr>
          <w:sz w:val="22"/>
        </w:rPr>
        <w:t>ser</w:t>
      </w:r>
      <w:r>
        <w:rPr>
          <w:spacing w:val="-9"/>
          <w:sz w:val="22"/>
        </w:rPr>
        <w:t xml:space="preserve"> </w:t>
      </w:r>
      <w:r>
        <w:rPr>
          <w:sz w:val="22"/>
        </w:rPr>
        <w:t>feito</w:t>
      </w:r>
      <w:r>
        <w:rPr>
          <w:spacing w:val="-9"/>
          <w:sz w:val="22"/>
        </w:rPr>
        <w:t xml:space="preserve"> </w:t>
      </w: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86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4"/>
          <w:sz w:val="22"/>
        </w:rPr>
        <w:t>Na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hipótese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vencer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prazo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validade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das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certidões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exigidas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para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habilitação,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contratado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fica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obri-</w:t>
      </w:r>
      <w:r>
        <w:rPr>
          <w:spacing w:val="-53"/>
          <w:sz w:val="22"/>
        </w:rPr>
        <w:t xml:space="preserve"> </w:t>
      </w:r>
      <w:r>
        <w:rPr>
          <w:spacing w:val="-5"/>
          <w:sz w:val="22"/>
        </w:rPr>
        <w:t>gado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apresentar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nova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documentação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atualizada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para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comprovar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sua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regularidade.</w:t>
      </w:r>
    </w:p>
    <w:p>
      <w:pPr>
        <w:pStyle w:val="Corpodotexto"/>
        <w:spacing w:before="1" w:after="0"/>
        <w:rPr>
          <w:sz w:val="20"/>
        </w:rPr>
      </w:pPr>
      <w:r>
        <w:rPr/>
      </w:r>
    </w:p>
    <w:p>
      <w:pPr>
        <w:pStyle w:val="Ttulo2"/>
        <w:numPr>
          <w:ilvl w:val="0"/>
          <w:numId w:val="18"/>
        </w:numPr>
        <w:tabs>
          <w:tab w:val="clear" w:pos="720"/>
          <w:tab w:val="left" w:pos="384" w:leader="none"/>
        </w:tabs>
        <w:spacing w:lineRule="exact" w:line="252" w:before="0" w:after="0"/>
        <w:ind w:left="383" w:right="0" w:hanging="220"/>
        <w:jc w:val="left"/>
        <w:rPr>
          <w:sz w:val="20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EXECUÇÃO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ind w:left="164" w:right="409" w:hanging="0"/>
        <w:jc w:val="both"/>
        <w:rPr>
          <w:sz w:val="20"/>
        </w:rPr>
      </w:pPr>
      <w:r>
        <w:rPr/>
        <w:t>5.1 A execução deste contrato, bem como os casos nele omissos, regular-se-ão pelas cláusulas contratuais</w:t>
      </w:r>
      <w:r>
        <w:rPr>
          <w:spacing w:val="-52"/>
        </w:rPr>
        <w:t xml:space="preserve"> </w:t>
      </w:r>
      <w:r>
        <w:rPr/>
        <w:t>e pelos preceitos de direito público, aplicando-se-lhes, supletivamente, os princípios da Teoria Geral dos</w:t>
      </w:r>
      <w:r>
        <w:rPr>
          <w:spacing w:val="1"/>
        </w:rPr>
        <w:t xml:space="preserve"> </w:t>
      </w:r>
      <w:r>
        <w:rPr/>
        <w:t>Contratos</w:t>
      </w:r>
      <w:r>
        <w:rPr>
          <w:spacing w:val="5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as</w:t>
      </w:r>
      <w:r>
        <w:rPr>
          <w:spacing w:val="6"/>
        </w:rPr>
        <w:t xml:space="preserve"> </w:t>
      </w:r>
      <w:r>
        <w:rPr/>
        <w:t>disposições</w:t>
      </w:r>
      <w:r>
        <w:rPr>
          <w:spacing w:val="6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direito</w:t>
      </w:r>
      <w:r>
        <w:rPr>
          <w:spacing w:val="6"/>
        </w:rPr>
        <w:t xml:space="preserve"> </w:t>
      </w:r>
      <w:r>
        <w:rPr/>
        <w:t>privado,</w:t>
      </w:r>
      <w:r>
        <w:rPr>
          <w:spacing w:val="7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forma</w:t>
      </w:r>
      <w:r>
        <w:rPr>
          <w:spacing w:val="5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artigo</w:t>
      </w:r>
      <w:r>
        <w:rPr>
          <w:spacing w:val="6"/>
        </w:rPr>
        <w:t xml:space="preserve"> </w:t>
      </w:r>
      <w:r>
        <w:rPr/>
        <w:t>54,</w:t>
      </w:r>
      <w:r>
        <w:rPr>
          <w:spacing w:val="8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Lei</w:t>
      </w:r>
      <w:r>
        <w:rPr>
          <w:spacing w:val="5"/>
        </w:rPr>
        <w:t xml:space="preserve"> </w:t>
      </w:r>
      <w:r>
        <w:rPr/>
        <w:t>nº</w:t>
      </w:r>
      <w:r>
        <w:rPr>
          <w:spacing w:val="6"/>
        </w:rPr>
        <w:t xml:space="preserve"> </w:t>
      </w:r>
      <w:r>
        <w:rPr/>
        <w:t>8.666/93,</w:t>
      </w:r>
      <w:r>
        <w:rPr>
          <w:spacing w:val="8"/>
        </w:rPr>
        <w:t xml:space="preserve"> </w:t>
      </w:r>
      <w:r>
        <w:rPr/>
        <w:t>combinado</w:t>
      </w:r>
      <w:r>
        <w:rPr>
          <w:spacing w:val="4"/>
        </w:rPr>
        <w:t xml:space="preserve"> </w:t>
      </w:r>
      <w:r>
        <w:rPr/>
        <w:t>com</w:t>
      </w:r>
      <w:r>
        <w:rPr>
          <w:spacing w:val="-5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inciso XII,</w:t>
      </w:r>
      <w:r>
        <w:rPr>
          <w:spacing w:val="-1"/>
        </w:rPr>
        <w:t xml:space="preserve"> </w:t>
      </w:r>
      <w:r>
        <w:rPr/>
        <w:t>do artigo</w:t>
      </w:r>
      <w:r>
        <w:rPr>
          <w:spacing w:val="-2"/>
        </w:rPr>
        <w:t xml:space="preserve"> </w:t>
      </w:r>
      <w:r>
        <w:rPr/>
        <w:t>55,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mesmo diploma</w:t>
      </w:r>
      <w:r>
        <w:rPr>
          <w:spacing w:val="4"/>
        </w:rPr>
        <w:t xml:space="preserve"> </w:t>
      </w:r>
      <w:r>
        <w:rPr/>
        <w:t>legal.</w:t>
      </w:r>
    </w:p>
    <w:p>
      <w:pPr>
        <w:pStyle w:val="Corpodotexto"/>
        <w:rPr>
          <w:sz w:val="20"/>
        </w:rPr>
      </w:pPr>
      <w:r>
        <w:rPr/>
      </w:r>
    </w:p>
    <w:p>
      <w:pPr>
        <w:pStyle w:val="Ttulo2"/>
        <w:numPr>
          <w:ilvl w:val="0"/>
          <w:numId w:val="18"/>
        </w:numPr>
        <w:tabs>
          <w:tab w:val="clear" w:pos="720"/>
          <w:tab w:val="left" w:pos="384" w:leader="none"/>
        </w:tabs>
        <w:spacing w:lineRule="auto" w:line="240" w:before="1" w:after="0"/>
        <w:ind w:left="383" w:right="0" w:hanging="220"/>
        <w:jc w:val="left"/>
        <w:rPr>
          <w:sz w:val="20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PRAZO DE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ENTREGA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490" w:leader="none"/>
        </w:tabs>
        <w:spacing w:lineRule="auto" w:line="240" w:before="0" w:after="0"/>
        <w:ind w:left="164" w:right="417" w:hanging="0"/>
        <w:jc w:val="both"/>
        <w:rPr>
          <w:sz w:val="21"/>
        </w:rPr>
      </w:pPr>
      <w:r>
        <w:rPr>
          <w:sz w:val="21"/>
        </w:rPr>
        <w:t>O prazo para fornecimento dos equipamentos é de 21 (vinte e um) dias, a contar da data de assinatura do</w:t>
      </w:r>
      <w:r>
        <w:rPr>
          <w:spacing w:val="1"/>
          <w:sz w:val="21"/>
        </w:rPr>
        <w:t xml:space="preserve"> </w:t>
      </w:r>
      <w:r>
        <w:rPr>
          <w:sz w:val="21"/>
        </w:rPr>
        <w:t>contrato. Este prazo poderá ser prorrogado, desde que devidamente justificado o motivo da prorrogação e</w:t>
      </w:r>
      <w:r>
        <w:rPr>
          <w:spacing w:val="1"/>
          <w:sz w:val="21"/>
        </w:rPr>
        <w:t xml:space="preserve"> </w:t>
      </w:r>
      <w:r>
        <w:rPr>
          <w:sz w:val="21"/>
        </w:rPr>
        <w:t>havendo</w:t>
      </w:r>
      <w:r>
        <w:rPr>
          <w:spacing w:val="-1"/>
          <w:sz w:val="21"/>
        </w:rPr>
        <w:t xml:space="preserve"> </w:t>
      </w:r>
      <w:r>
        <w:rPr>
          <w:sz w:val="21"/>
        </w:rPr>
        <w:t>aceitação expressa 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484" w:leader="none"/>
        </w:tabs>
        <w:spacing w:lineRule="auto" w:line="240" w:before="2" w:after="0"/>
        <w:ind w:left="164" w:right="417" w:hanging="0"/>
        <w:jc w:val="both"/>
        <w:rPr>
          <w:sz w:val="21"/>
        </w:rPr>
      </w:pPr>
      <w:r>
        <w:rPr>
          <w:sz w:val="21"/>
        </w:rPr>
        <w:t>No caso de solicitação de prorrogação do prazo, a empresa deverá apresentar, antes do término do mesmo,</w:t>
      </w:r>
      <w:r>
        <w:rPr>
          <w:spacing w:val="1"/>
          <w:sz w:val="21"/>
        </w:rPr>
        <w:t xml:space="preserve"> </w:t>
      </w:r>
      <w:r>
        <w:rPr>
          <w:sz w:val="21"/>
        </w:rPr>
        <w:t>pedido formal ao fiscal de contrato, apresentando as razões justificadoras, que serão objeto de apreciação pela</w:t>
      </w:r>
      <w:r>
        <w:rPr>
          <w:spacing w:val="1"/>
          <w:sz w:val="21"/>
        </w:rPr>
        <w:t xml:space="preserve"> </w:t>
      </w:r>
      <w:r>
        <w:rPr>
          <w:sz w:val="21"/>
        </w:rPr>
        <w:t>Câmara</w:t>
      </w:r>
      <w:r>
        <w:rPr>
          <w:spacing w:val="-1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de Uruguaiana.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74" w:leader="none"/>
        </w:tabs>
        <w:spacing w:lineRule="auto" w:line="240" w:before="1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GARANTIA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DOS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EQUIPAMENTOS</w:t>
      </w:r>
    </w:p>
    <w:p>
      <w:pPr>
        <w:pStyle w:val="Normal"/>
        <w:spacing w:before="0" w:after="0"/>
        <w:ind w:left="164" w:right="406" w:hanging="0"/>
        <w:jc w:val="both"/>
        <w:rPr>
          <w:sz w:val="21"/>
        </w:rPr>
      </w:pPr>
      <w:r>
        <w:rPr>
          <w:sz w:val="21"/>
        </w:rPr>
        <w:t>7.1 O objeto do presente contrato tem garantia de, no mínimo, 12 (doze) meses, quanto a vícios ocultos ou de-</w:t>
      </w:r>
      <w:r>
        <w:rPr>
          <w:spacing w:val="1"/>
          <w:sz w:val="21"/>
        </w:rPr>
        <w:t xml:space="preserve"> </w:t>
      </w:r>
      <w:r>
        <w:rPr>
          <w:sz w:val="21"/>
        </w:rPr>
        <w:t>feitos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equipamentos,</w:t>
      </w:r>
      <w:r>
        <w:rPr>
          <w:spacing w:val="-2"/>
          <w:sz w:val="21"/>
        </w:rPr>
        <w:t xml:space="preserve"> </w:t>
      </w:r>
      <w:r>
        <w:rPr>
          <w:sz w:val="21"/>
        </w:rPr>
        <w:t>ficando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encargos</w:t>
      </w:r>
      <w:r>
        <w:rPr>
          <w:spacing w:val="-4"/>
          <w:sz w:val="21"/>
        </w:rPr>
        <w:t xml:space="preserve"> </w:t>
      </w:r>
      <w:r>
        <w:rPr>
          <w:sz w:val="21"/>
        </w:rPr>
        <w:t>daí</w:t>
      </w:r>
      <w:r>
        <w:rPr>
          <w:spacing w:val="-2"/>
          <w:sz w:val="21"/>
        </w:rPr>
        <w:t xml:space="preserve"> </w:t>
      </w:r>
      <w:r>
        <w:rPr>
          <w:sz w:val="21"/>
        </w:rPr>
        <w:t>decorrentes.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74" w:leader="none"/>
        </w:tabs>
        <w:spacing w:lineRule="auto" w:line="240" w:before="1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DO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RECEBIMENTO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DO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OBJETO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558" w:leader="none"/>
        </w:tabs>
        <w:spacing w:lineRule="auto" w:line="240" w:before="0" w:after="0"/>
        <w:ind w:left="164" w:right="421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CONTRATANTE</w:t>
      </w:r>
      <w:r>
        <w:rPr>
          <w:spacing w:val="1"/>
          <w:sz w:val="21"/>
        </w:rPr>
        <w:t xml:space="preserve"> </w:t>
      </w:r>
      <w:r>
        <w:rPr>
          <w:sz w:val="21"/>
        </w:rPr>
        <w:t>promoverá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 das características especificadas no Edital, estando a emissão do aceite na forma do “Termo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1"/>
          <w:sz w:val="21"/>
        </w:rPr>
        <w:t xml:space="preserve"> </w:t>
      </w:r>
      <w:r>
        <w:rPr>
          <w:sz w:val="21"/>
        </w:rPr>
        <w:t>Definitivo” condicionada</w:t>
      </w:r>
      <w:r>
        <w:rPr>
          <w:spacing w:val="-1"/>
          <w:sz w:val="21"/>
        </w:rPr>
        <w:t xml:space="preserve"> </w:t>
      </w:r>
      <w:r>
        <w:rPr>
          <w:sz w:val="21"/>
        </w:rPr>
        <w:t>a esta avaliação.</w:t>
      </w:r>
    </w:p>
    <w:p>
      <w:pPr>
        <w:sectPr>
          <w:headerReference w:type="default" r:id="rId44"/>
          <w:footerReference w:type="default" r:id="rId45"/>
          <w:type w:val="nextPage"/>
          <w:pgSz w:w="11906" w:h="16838"/>
          <w:pgMar w:left="1540" w:right="440" w:gutter="0" w:header="728" w:top="2020" w:footer="1214" w:bottom="15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5"/>
        </w:numPr>
        <w:tabs>
          <w:tab w:val="clear" w:pos="720"/>
          <w:tab w:val="left" w:pos="486" w:leader="none"/>
        </w:tabs>
        <w:spacing w:lineRule="auto" w:line="240" w:before="2" w:after="0"/>
        <w:ind w:left="485" w:right="0" w:hanging="322"/>
        <w:jc w:val="both"/>
        <w:rPr>
          <w:sz w:val="21"/>
        </w:rPr>
      </w:pP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3"/>
          <w:sz w:val="21"/>
        </w:rPr>
        <w:t xml:space="preserve"> </w:t>
      </w:r>
      <w:r>
        <w:rPr>
          <w:sz w:val="21"/>
        </w:rPr>
        <w:t>pela</w:t>
      </w:r>
      <w:r>
        <w:rPr>
          <w:spacing w:val="4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2"/>
          <w:sz w:val="21"/>
        </w:rPr>
        <w:t xml:space="preserve"> </w:t>
      </w:r>
      <w:r>
        <w:rPr>
          <w:sz w:val="21"/>
        </w:rPr>
        <w:t>objeto</w:t>
      </w:r>
      <w:r>
        <w:rPr>
          <w:spacing w:val="4"/>
          <w:sz w:val="21"/>
        </w:rPr>
        <w:t xml:space="preserve"> </w:t>
      </w:r>
      <w:r>
        <w:rPr>
          <w:sz w:val="21"/>
        </w:rPr>
        <w:t>não</w:t>
      </w:r>
      <w:r>
        <w:rPr>
          <w:spacing w:val="2"/>
          <w:sz w:val="21"/>
        </w:rPr>
        <w:t xml:space="preserve"> </w:t>
      </w:r>
      <w:r>
        <w:rPr>
          <w:sz w:val="21"/>
        </w:rPr>
        <w:t>atende</w:t>
      </w:r>
      <w:r>
        <w:rPr>
          <w:spacing w:val="4"/>
          <w:sz w:val="21"/>
        </w:rPr>
        <w:t xml:space="preserve"> </w:t>
      </w:r>
      <w:r>
        <w:rPr>
          <w:sz w:val="21"/>
        </w:rPr>
        <w:t>ao</w:t>
      </w:r>
      <w:r>
        <w:rPr>
          <w:spacing w:val="2"/>
          <w:sz w:val="21"/>
        </w:rPr>
        <w:t xml:space="preserve"> </w:t>
      </w:r>
      <w:r>
        <w:rPr>
          <w:sz w:val="21"/>
        </w:rPr>
        <w:t>esperado,</w:t>
      </w:r>
      <w:r>
        <w:rPr>
          <w:spacing w:val="3"/>
          <w:sz w:val="21"/>
        </w:rPr>
        <w:t xml:space="preserve"> </w:t>
      </w:r>
      <w:r>
        <w:rPr>
          <w:sz w:val="21"/>
        </w:rPr>
        <w:t>não</w:t>
      </w:r>
      <w:r>
        <w:rPr>
          <w:spacing w:val="4"/>
          <w:sz w:val="21"/>
        </w:rPr>
        <w:t xml:space="preserve"> </w:t>
      </w:r>
      <w:r>
        <w:rPr>
          <w:sz w:val="21"/>
        </w:rPr>
        <w:t>será</w:t>
      </w:r>
      <w:r>
        <w:rPr>
          <w:spacing w:val="4"/>
          <w:sz w:val="21"/>
        </w:rPr>
        <w:t xml:space="preserve"> </w:t>
      </w:r>
      <w:r>
        <w:rPr>
          <w:sz w:val="21"/>
        </w:rPr>
        <w:t>emitido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2" w:after="0"/>
        <w:ind w:left="164" w:right="418" w:hanging="0"/>
        <w:jc w:val="both"/>
        <w:rPr>
          <w:sz w:val="21"/>
        </w:rPr>
      </w:pPr>
      <w:r>
        <w:rPr>
          <w:sz w:val="21"/>
        </w:rPr>
        <w:t>o Termo de Recebimento Definitivo, podendo a CONTRATADA, no prazo de cinco dias, efetuar 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do bem. Se decorrido o prazo previsto para a entrega do objeto estará a Proponente adjudicada sujeita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 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neste contrato.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494" w:leader="none"/>
        </w:tabs>
        <w:spacing w:lineRule="auto" w:line="240" w:before="1" w:after="0"/>
        <w:ind w:left="164" w:right="421" w:hanging="0"/>
        <w:jc w:val="both"/>
        <w:rPr>
          <w:sz w:val="21"/>
        </w:rPr>
      </w:pPr>
      <w:r>
        <w:rPr>
          <w:sz w:val="21"/>
        </w:rPr>
        <w:t>Quando comprovado, a qualquer tempo, ainda que após a emissão do Termo de Recebimento Definitivo,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entregue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corresponde</w:t>
      </w:r>
      <w:r>
        <w:rPr>
          <w:spacing w:val="1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especificado,</w:t>
      </w:r>
      <w:r>
        <w:rPr>
          <w:spacing w:val="1"/>
          <w:sz w:val="21"/>
        </w:rPr>
        <w:t xml:space="preserve"> </w:t>
      </w:r>
      <w:r>
        <w:rPr>
          <w:sz w:val="21"/>
        </w:rPr>
        <w:t>deverá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providenciada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máximo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15</w:t>
      </w:r>
      <w:r>
        <w:rPr>
          <w:spacing w:val="-1"/>
          <w:sz w:val="21"/>
        </w:rPr>
        <w:t xml:space="preserve"> </w:t>
      </w:r>
      <w:r>
        <w:rPr>
          <w:sz w:val="21"/>
        </w:rPr>
        <w:t>(quinze)</w:t>
      </w:r>
      <w:r>
        <w:rPr>
          <w:spacing w:val="-2"/>
          <w:sz w:val="21"/>
        </w:rPr>
        <w:t xml:space="preserve"> </w:t>
      </w:r>
      <w:r>
        <w:rPr>
          <w:sz w:val="21"/>
        </w:rPr>
        <w:t>dias,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partir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comunicação</w:t>
      </w:r>
      <w:r>
        <w:rPr>
          <w:spacing w:val="1"/>
          <w:sz w:val="21"/>
        </w:rPr>
        <w:t xml:space="preserve"> </w:t>
      </w:r>
      <w:r>
        <w:rPr>
          <w:sz w:val="21"/>
        </w:rPr>
        <w:t>formal.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74" w:leader="none"/>
        </w:tabs>
        <w:spacing w:lineRule="auto" w:line="240" w:before="0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DAS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OBRIGAÇÕES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CONTRATADA</w:t>
      </w:r>
    </w:p>
    <w:p>
      <w:pPr>
        <w:pStyle w:val="Normal"/>
        <w:spacing w:before="1" w:after="0"/>
        <w:ind w:left="164" w:right="0" w:hanging="0"/>
        <w:jc w:val="both"/>
        <w:rPr>
          <w:sz w:val="21"/>
        </w:rPr>
      </w:pPr>
      <w:r>
        <w:rPr>
          <w:sz w:val="21"/>
        </w:rPr>
        <w:t>9.1</w:t>
      </w:r>
      <w:r>
        <w:rPr>
          <w:spacing w:val="-3"/>
          <w:sz w:val="21"/>
        </w:rPr>
        <w:t xml:space="preserve"> </w:t>
      </w:r>
      <w:r>
        <w:rPr>
          <w:sz w:val="21"/>
        </w:rPr>
        <w:t>São</w:t>
      </w:r>
      <w:r>
        <w:rPr>
          <w:spacing w:val="-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80" w:leader="none"/>
        </w:tabs>
        <w:spacing w:lineRule="auto" w:line="240" w:before="0" w:after="0"/>
        <w:ind w:left="379" w:right="0" w:hanging="216"/>
        <w:jc w:val="both"/>
        <w:rPr>
          <w:sz w:val="21"/>
        </w:rPr>
      </w:pPr>
      <w:r>
        <w:rPr>
          <w:sz w:val="21"/>
        </w:rPr>
        <w:t>entregar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materiais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acordo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especificações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edital;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04" w:leader="none"/>
        </w:tabs>
        <w:spacing w:lineRule="auto" w:line="240" w:before="1" w:after="0"/>
        <w:ind w:left="164" w:right="422" w:hanging="0"/>
        <w:jc w:val="both"/>
        <w:rPr>
          <w:sz w:val="21"/>
        </w:rPr>
      </w:pPr>
      <w:r>
        <w:rPr>
          <w:sz w:val="21"/>
        </w:rPr>
        <w:t>fornecer garantia do bem pelo prazo mínimo de 12 (doze) meses ou conforme descrito especificamente no</w:t>
      </w:r>
      <w:r>
        <w:rPr>
          <w:spacing w:val="1"/>
          <w:sz w:val="21"/>
        </w:rPr>
        <w:t xml:space="preserve"> </w:t>
      </w:r>
      <w:r>
        <w:rPr>
          <w:sz w:val="21"/>
        </w:rPr>
        <w:t>item;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54" w:leader="none"/>
        </w:tabs>
        <w:spacing w:lineRule="auto" w:line="240" w:before="1" w:after="0"/>
        <w:ind w:left="164" w:right="418" w:hanging="0"/>
        <w:jc w:val="both"/>
        <w:rPr>
          <w:sz w:val="21"/>
        </w:rPr>
      </w:pPr>
      <w:r>
        <w:rPr>
          <w:sz w:val="21"/>
        </w:rPr>
        <w:t>prestar</w:t>
      </w:r>
      <w:r>
        <w:rPr>
          <w:spacing w:val="1"/>
          <w:sz w:val="21"/>
        </w:rPr>
        <w:t xml:space="preserve"> </w:t>
      </w:r>
      <w:r>
        <w:rPr>
          <w:sz w:val="21"/>
        </w:rPr>
        <w:t>assistência</w:t>
      </w:r>
      <w:r>
        <w:rPr>
          <w:spacing w:val="1"/>
          <w:sz w:val="21"/>
        </w:rPr>
        <w:t xml:space="preserve"> </w:t>
      </w:r>
      <w:r>
        <w:rPr>
          <w:sz w:val="21"/>
        </w:rPr>
        <w:t>técnica,</w:t>
      </w:r>
      <w:r>
        <w:rPr>
          <w:spacing w:val="1"/>
          <w:sz w:val="21"/>
        </w:rPr>
        <w:t xml:space="preserve"> </w:t>
      </w:r>
      <w:r>
        <w:rPr>
          <w:sz w:val="21"/>
        </w:rPr>
        <w:t>durante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garantia,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autorizada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distribuidor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fabricante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executar</w:t>
      </w:r>
      <w:r>
        <w:rPr>
          <w:spacing w:val="1"/>
          <w:sz w:val="21"/>
        </w:rPr>
        <w:t xml:space="preserve"> </w:t>
      </w:r>
      <w:r>
        <w:rPr>
          <w:sz w:val="21"/>
        </w:rPr>
        <w:t>toda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necessária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perfeito</w:t>
      </w:r>
      <w:r>
        <w:rPr>
          <w:spacing w:val="1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equipamentos.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16" w:leader="none"/>
        </w:tabs>
        <w:spacing w:lineRule="auto" w:line="240" w:before="0" w:after="0"/>
        <w:ind w:left="164" w:right="423" w:hanging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12"/>
          <w:sz w:val="22"/>
        </w:rPr>
        <w:t xml:space="preserve"> </w:t>
      </w:r>
      <w:r>
        <w:rPr>
          <w:sz w:val="22"/>
        </w:rPr>
        <w:t>durante</w:t>
      </w:r>
      <w:r>
        <w:rPr>
          <w:spacing w:val="13"/>
          <w:sz w:val="22"/>
        </w:rPr>
        <w:t xml:space="preserve"> </w:t>
      </w:r>
      <w:r>
        <w:rPr>
          <w:sz w:val="22"/>
        </w:rPr>
        <w:t>toda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execução</w:t>
      </w:r>
      <w:r>
        <w:rPr>
          <w:spacing w:val="12"/>
          <w:sz w:val="22"/>
        </w:rPr>
        <w:t xml:space="preserve"> </w:t>
      </w:r>
      <w:r>
        <w:rPr>
          <w:sz w:val="22"/>
        </w:rPr>
        <w:t>do</w:t>
      </w:r>
      <w:r>
        <w:rPr>
          <w:spacing w:val="12"/>
          <w:sz w:val="22"/>
        </w:rPr>
        <w:t xml:space="preserve"> </w:t>
      </w:r>
      <w:r>
        <w:rPr>
          <w:sz w:val="22"/>
        </w:rPr>
        <w:t>contrato,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compatibilidade</w:t>
      </w:r>
      <w:r>
        <w:rPr>
          <w:spacing w:val="13"/>
          <w:sz w:val="22"/>
        </w:rPr>
        <w:t xml:space="preserve"> </w:t>
      </w:r>
      <w:r>
        <w:rPr>
          <w:sz w:val="22"/>
        </w:rPr>
        <w:t>com</w:t>
      </w:r>
      <w:r>
        <w:rPr>
          <w:spacing w:val="13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1"/>
          <w:sz w:val="22"/>
        </w:rPr>
        <w:t xml:space="preserve"> </w:t>
      </w:r>
      <w:r>
        <w:rPr>
          <w:sz w:val="22"/>
        </w:rPr>
        <w:t>assumidas,</w:t>
      </w:r>
      <w:r>
        <w:rPr>
          <w:spacing w:val="13"/>
          <w:sz w:val="22"/>
        </w:rPr>
        <w:t xml:space="preserve"> </w:t>
      </w:r>
      <w:r>
        <w:rPr>
          <w:sz w:val="22"/>
        </w:rPr>
        <w:t>todas</w:t>
      </w:r>
      <w:r>
        <w:rPr>
          <w:spacing w:val="-52"/>
          <w:sz w:val="22"/>
        </w:rPr>
        <w:t xml:space="preserve"> </w:t>
      </w:r>
      <w:r>
        <w:rPr>
          <w:sz w:val="22"/>
        </w:rPr>
        <w:t>as condições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qualificação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exigidas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spacing w:before="1" w:after="0"/>
        <w:rPr>
          <w:sz w:val="21"/>
        </w:rPr>
      </w:pPr>
      <w:r>
        <w:rPr/>
      </w:r>
    </w:p>
    <w:p>
      <w:pPr>
        <w:pStyle w:val="Ttulo2"/>
        <w:numPr>
          <w:ilvl w:val="0"/>
          <w:numId w:val="18"/>
        </w:numPr>
        <w:tabs>
          <w:tab w:val="clear" w:pos="720"/>
          <w:tab w:val="left" w:pos="494" w:leader="none"/>
        </w:tabs>
        <w:spacing w:lineRule="exact" w:line="252" w:before="0" w:after="0"/>
        <w:ind w:left="493" w:right="0" w:hanging="330"/>
        <w:jc w:val="left"/>
        <w:rPr>
          <w:sz w:val="21"/>
        </w:rPr>
      </w:pPr>
      <w:r>
        <w:rPr>
          <w:u w:val="single"/>
        </w:rPr>
        <w:t>DAS</w:t>
      </w:r>
      <w:r>
        <w:rPr>
          <w:spacing w:val="-3"/>
          <w:u w:val="single"/>
        </w:rPr>
        <w:t xml:space="preserve"> </w:t>
      </w:r>
      <w:r>
        <w:rPr>
          <w:u w:val="single"/>
        </w:rPr>
        <w:t>OBRIGAÇÕES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Efetuar o pagamento decorrente do presente contrato no prazo e condições estabelecidas em cláu-</w:t>
      </w:r>
      <w:r>
        <w:rPr>
          <w:spacing w:val="1"/>
          <w:sz w:val="22"/>
        </w:rPr>
        <w:t xml:space="preserve"> </w:t>
      </w:r>
      <w:r>
        <w:rPr>
          <w:sz w:val="22"/>
        </w:rPr>
        <w:t>sula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dar à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 as</w:t>
      </w:r>
      <w:r>
        <w:rPr>
          <w:spacing w:val="-3"/>
          <w:sz w:val="22"/>
        </w:rPr>
        <w:t xml:space="preserve"> </w:t>
      </w:r>
      <w:r>
        <w:rPr>
          <w:sz w:val="22"/>
        </w:rPr>
        <w:t>condições necessárias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regular 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2"/>
          <w:sz w:val="22"/>
        </w:rPr>
        <w:t>Ocorrendo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pagamento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culpa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exclusiva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CONTRATANTE,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será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realiza-</w:t>
      </w:r>
      <w:r>
        <w:rPr>
          <w:spacing w:val="-52"/>
          <w:sz w:val="22"/>
        </w:rPr>
        <w:t xml:space="preserve"> </w:t>
      </w:r>
      <w:r>
        <w:rPr>
          <w:spacing w:val="-4"/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acrescido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atualização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financeira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0,5%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a.d.(zero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vírgula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cinco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por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cento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ao</w:t>
      </w:r>
      <w:r>
        <w:rPr>
          <w:spacing w:val="17"/>
          <w:sz w:val="22"/>
        </w:rPr>
        <w:t xml:space="preserve"> </w:t>
      </w:r>
      <w:r>
        <w:rPr>
          <w:spacing w:val="-3"/>
          <w:sz w:val="22"/>
        </w:rPr>
        <w:t>dia).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3"/>
          <w:sz w:val="22"/>
        </w:rPr>
        <w:t>Para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hipótese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definida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em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10.2,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pacing w:val="-3"/>
          <w:sz w:val="22"/>
        </w:rPr>
        <w:t>CONTRATADA</w:t>
      </w:r>
      <w:r>
        <w:rPr>
          <w:spacing w:val="-4"/>
          <w:sz w:val="22"/>
        </w:rPr>
        <w:t xml:space="preserve"> </w:t>
      </w:r>
      <w:r>
        <w:rPr>
          <w:spacing w:val="-3"/>
          <w:sz w:val="22"/>
        </w:rPr>
        <w:t>fica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obrigada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emitir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fatura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suplementar,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identi-</w:t>
      </w:r>
      <w:r>
        <w:rPr>
          <w:spacing w:val="-53"/>
          <w:sz w:val="22"/>
        </w:rPr>
        <w:t xml:space="preserve"> </w:t>
      </w:r>
      <w:r>
        <w:rPr>
          <w:spacing w:val="-2"/>
          <w:sz w:val="22"/>
        </w:rPr>
        <w:t>ficando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forma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clara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que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trata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valor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pertinente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à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atualização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financeira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originária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pagamento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fa-</w:t>
      </w:r>
      <w:r>
        <w:rPr>
          <w:spacing w:val="-52"/>
          <w:sz w:val="22"/>
        </w:rPr>
        <w:t xml:space="preserve"> </w:t>
      </w:r>
      <w:r>
        <w:rPr>
          <w:sz w:val="22"/>
        </w:rPr>
        <w:t>tura</w:t>
      </w:r>
      <w:r>
        <w:rPr>
          <w:spacing w:val="-11"/>
          <w:sz w:val="22"/>
        </w:rPr>
        <w:t xml:space="preserve"> </w:t>
      </w:r>
      <w:r>
        <w:rPr>
          <w:sz w:val="22"/>
        </w:rPr>
        <w:t>em</w:t>
      </w:r>
      <w:r>
        <w:rPr>
          <w:spacing w:val="-11"/>
          <w:sz w:val="22"/>
        </w:rPr>
        <w:t xml:space="preserve"> </w:t>
      </w:r>
      <w:r>
        <w:rPr>
          <w:sz w:val="22"/>
        </w:rPr>
        <w:t>atraso</w:t>
      </w:r>
      <w:r>
        <w:rPr>
          <w:spacing w:val="-9"/>
          <w:sz w:val="22"/>
        </w:rPr>
        <w:t xml:space="preserve"> </w:t>
      </w:r>
      <w:r>
        <w:rPr>
          <w:sz w:val="22"/>
        </w:rPr>
        <w:t>por</w:t>
      </w:r>
      <w:r>
        <w:rPr>
          <w:spacing w:val="-9"/>
          <w:sz w:val="22"/>
        </w:rPr>
        <w:t xml:space="preserve"> </w:t>
      </w:r>
      <w:r>
        <w:rPr>
          <w:sz w:val="22"/>
        </w:rPr>
        <w:t>inadimplemento</w:t>
      </w:r>
      <w:r>
        <w:rPr>
          <w:spacing w:val="-12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CONTRATANTE.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exact" w:line="252" w:before="1" w:after="0"/>
        <w:ind w:left="872" w:right="0" w:hanging="708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fiscalizar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</w:t>
      </w:r>
      <w:r>
        <w:rPr>
          <w:spacing w:val="-4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meio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4"/>
          <w:sz w:val="22"/>
        </w:rPr>
        <w:t xml:space="preserve"> </w:t>
      </w:r>
      <w:r>
        <w:rPr>
          <w:sz w:val="22"/>
        </w:rPr>
        <w:t>designado;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872" w:leader="none"/>
        </w:tabs>
        <w:spacing w:lineRule="exact" w:line="252" w:before="0" w:after="0"/>
        <w:ind w:left="872" w:right="0" w:hanging="708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2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penalidades</w:t>
      </w:r>
      <w:r>
        <w:rPr>
          <w:spacing w:val="-3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contratuais;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18"/>
        </w:numPr>
        <w:tabs>
          <w:tab w:val="clear" w:pos="720"/>
          <w:tab w:val="left" w:pos="524" w:leader="none"/>
        </w:tabs>
        <w:spacing w:lineRule="auto" w:line="240" w:before="0" w:after="0"/>
        <w:ind w:left="524" w:right="0" w:hanging="360"/>
        <w:jc w:val="left"/>
        <w:rPr>
          <w:u w:val="none"/>
        </w:rPr>
      </w:pP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5"/>
          <w:u w:val="single"/>
        </w:rPr>
        <w:t xml:space="preserve"> </w:t>
      </w:r>
      <w:r>
        <w:rPr>
          <w:u w:val="single"/>
        </w:rPr>
        <w:t>ORÇAMENTÁRIOS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708" w:leader="none"/>
        </w:tabs>
        <w:spacing w:lineRule="auto" w:line="240" w:before="91" w:after="0"/>
        <w:ind w:left="164" w:right="421" w:hanging="0"/>
        <w:jc w:val="left"/>
        <w:rPr>
          <w:sz w:val="22"/>
        </w:rPr>
      </w:pPr>
      <w:r>
        <w:rPr>
          <w:sz w:val="22"/>
        </w:rPr>
        <w:t>O</w:t>
      </w:r>
      <w:r>
        <w:rPr>
          <w:spacing w:val="47"/>
          <w:sz w:val="22"/>
        </w:rPr>
        <w:t xml:space="preserve"> </w:t>
      </w:r>
      <w:r>
        <w:rPr>
          <w:sz w:val="22"/>
        </w:rPr>
        <w:t>recurso</w:t>
      </w:r>
      <w:r>
        <w:rPr>
          <w:spacing w:val="48"/>
          <w:sz w:val="22"/>
        </w:rPr>
        <w:t xml:space="preserve"> </w:t>
      </w:r>
      <w:r>
        <w:rPr>
          <w:sz w:val="22"/>
        </w:rPr>
        <w:t>orçamentário</w:t>
      </w:r>
      <w:r>
        <w:rPr>
          <w:spacing w:val="46"/>
          <w:sz w:val="22"/>
        </w:rPr>
        <w:t xml:space="preserve"> </w:t>
      </w:r>
      <w:r>
        <w:rPr>
          <w:sz w:val="22"/>
        </w:rPr>
        <w:t>destinado</w:t>
      </w:r>
      <w:r>
        <w:rPr>
          <w:spacing w:val="48"/>
          <w:sz w:val="22"/>
        </w:rPr>
        <w:t xml:space="preserve"> </w:t>
      </w:r>
      <w:r>
        <w:rPr>
          <w:sz w:val="22"/>
        </w:rPr>
        <w:t>ao</w:t>
      </w:r>
      <w:r>
        <w:rPr>
          <w:spacing w:val="48"/>
          <w:sz w:val="22"/>
        </w:rPr>
        <w:t xml:space="preserve"> </w:t>
      </w:r>
      <w:r>
        <w:rPr>
          <w:sz w:val="22"/>
        </w:rPr>
        <w:t>pagamento</w:t>
      </w:r>
      <w:r>
        <w:rPr>
          <w:spacing w:val="47"/>
          <w:sz w:val="22"/>
        </w:rPr>
        <w:t xml:space="preserve"> </w:t>
      </w:r>
      <w:r>
        <w:rPr>
          <w:sz w:val="22"/>
        </w:rPr>
        <w:t>do</w:t>
      </w:r>
      <w:r>
        <w:rPr>
          <w:spacing w:val="48"/>
          <w:sz w:val="22"/>
        </w:rPr>
        <w:t xml:space="preserve"> </w:t>
      </w:r>
      <w:r>
        <w:rPr>
          <w:sz w:val="22"/>
        </w:rPr>
        <w:t>objeto</w:t>
      </w:r>
      <w:r>
        <w:rPr>
          <w:spacing w:val="46"/>
          <w:sz w:val="22"/>
        </w:rPr>
        <w:t xml:space="preserve"> </w:t>
      </w:r>
      <w:r>
        <w:rPr>
          <w:sz w:val="22"/>
        </w:rPr>
        <w:t>licitado</w:t>
      </w:r>
      <w:r>
        <w:rPr>
          <w:spacing w:val="48"/>
          <w:sz w:val="22"/>
        </w:rPr>
        <w:t xml:space="preserve"> </w:t>
      </w:r>
      <w:r>
        <w:rPr>
          <w:sz w:val="22"/>
        </w:rPr>
        <w:t>estão</w:t>
      </w:r>
      <w:r>
        <w:rPr>
          <w:spacing w:val="46"/>
          <w:sz w:val="22"/>
        </w:rPr>
        <w:t xml:space="preserve"> </w:t>
      </w:r>
      <w:r>
        <w:rPr>
          <w:sz w:val="22"/>
        </w:rPr>
        <w:t>previstos</w:t>
      </w:r>
      <w:r>
        <w:rPr>
          <w:spacing w:val="48"/>
          <w:sz w:val="22"/>
        </w:rPr>
        <w:t xml:space="preserve"> </w:t>
      </w:r>
      <w:r>
        <w:rPr>
          <w:sz w:val="22"/>
        </w:rPr>
        <w:t>à</w:t>
      </w:r>
      <w:r>
        <w:rPr>
          <w:spacing w:val="47"/>
          <w:sz w:val="22"/>
        </w:rPr>
        <w:t xml:space="preserve"> </w:t>
      </w:r>
      <w:r>
        <w:rPr>
          <w:sz w:val="22"/>
        </w:rPr>
        <w:t>conta</w:t>
      </w:r>
      <w:r>
        <w:rPr>
          <w:spacing w:val="47"/>
          <w:sz w:val="22"/>
        </w:rPr>
        <w:t xml:space="preserve"> </w:t>
      </w:r>
      <w:r>
        <w:rPr>
          <w:sz w:val="22"/>
        </w:rPr>
        <w:t>da</w:t>
      </w:r>
      <w:r>
        <w:rPr>
          <w:spacing w:val="-52"/>
          <w:sz w:val="22"/>
        </w:rPr>
        <w:t xml:space="preserve"> </w:t>
      </w:r>
      <w:r>
        <w:rPr>
          <w:sz w:val="22"/>
        </w:rPr>
        <w:t>dotação:</w:t>
      </w:r>
    </w:p>
    <w:p>
      <w:pPr>
        <w:sectPr>
          <w:headerReference w:type="default" r:id="rId46"/>
          <w:footerReference w:type="default" r:id="rId47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Ttulo1"/>
        <w:spacing w:before="119" w:after="0"/>
        <w:ind w:left="504" w:right="0" w:hanging="0"/>
        <w:rPr>
          <w:u w:val="none"/>
        </w:rPr>
      </w:pPr>
      <w:bookmarkStart w:id="5" w:name="3.3.90.30.17.00.00_(3912)_–_Material_de_"/>
      <w:bookmarkEnd w:id="5"/>
      <w:r>
        <w:rPr>
          <w:u w:val="none"/>
        </w:rPr>
        <w:t>3.3.90.30.17.00.00</w:t>
      </w:r>
      <w:r>
        <w:rPr>
          <w:spacing w:val="-2"/>
          <w:u w:val="none"/>
        </w:rPr>
        <w:t xml:space="preserve"> </w:t>
      </w:r>
      <w:r>
        <w:rPr>
          <w:u w:val="none"/>
        </w:rPr>
        <w:t>(3912)</w:t>
      </w:r>
      <w:r>
        <w:rPr>
          <w:spacing w:val="-1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Material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T.I.C</w:t>
      </w:r>
      <w:r>
        <w:rPr>
          <w:spacing w:val="-1"/>
          <w:u w:val="none"/>
        </w:rPr>
        <w:t xml:space="preserve"> </w:t>
      </w:r>
      <w:r>
        <w:rPr>
          <w:u w:val="none"/>
        </w:rPr>
        <w:t>(consumo)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90" w:after="0"/>
        <w:ind w:left="301" w:right="2246" w:hanging="0"/>
        <w:jc w:val="center"/>
        <w:rPr>
          <w:b/>
          <w:b/>
          <w:sz w:val="22"/>
        </w:rPr>
      </w:pPr>
      <w:bookmarkStart w:id="6" w:name="ANEXO_II"/>
      <w:bookmarkEnd w:id="6"/>
      <w:r>
        <w:rPr>
          <w:b/>
          <w:sz w:val="22"/>
          <w:u w:val="single"/>
        </w:rPr>
        <w:t>ANEXO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II</w:t>
      </w:r>
    </w:p>
    <w:p>
      <w:pPr>
        <w:pStyle w:val="Corpodotexto"/>
        <w:spacing w:before="3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1"/>
        <w:spacing w:before="90" w:after="0"/>
        <w:ind w:left="1998" w:right="2245" w:firstLine="666"/>
        <w:rPr>
          <w:u w:val="none"/>
        </w:rPr>
      </w:pPr>
      <w:r>
        <w:rPr>
          <w:u w:val="none"/>
        </w:rPr>
        <w:t>PROCESSO DE LICITAÇÃO Nº. 05/2022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03/2022</w:t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261" w:right="0" w:hanging="0"/>
        <w:jc w:val="left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spacing w:before="2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1" w:after="0"/>
        <w:ind w:left="3097" w:right="0" w:hanging="0"/>
        <w:rPr>
          <w:sz w:val="21"/>
        </w:rPr>
      </w:pPr>
      <w:bookmarkStart w:id="7" w:name="MODELO_DE_DECLARAÇÃO"/>
      <w:bookmarkEnd w:id="7"/>
      <w:r>
        <w:rPr>
          <w:u w:val="single"/>
        </w:rPr>
        <w:t>MODELO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DECLARAÇÃO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tabs>
          <w:tab w:val="clear" w:pos="720"/>
          <w:tab w:val="left" w:pos="7083" w:leader="none"/>
          <w:tab w:val="left" w:pos="9207" w:leader="none"/>
        </w:tabs>
        <w:spacing w:before="91" w:after="0"/>
        <w:ind w:left="164" w:right="0" w:hanging="0"/>
        <w:rPr>
          <w:sz w:val="21"/>
        </w:rPr>
      </w:pPr>
      <w:r>
        <w:rPr/>
        <w:t>(NOME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EMPRESA)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CNPJ</w:t>
      </w:r>
      <w:r>
        <w:rPr>
          <w:spacing w:val="1"/>
        </w:rPr>
        <w:t xml:space="preserve"> </w:t>
      </w:r>
      <w:r>
        <w:rPr/>
        <w:t>nº.</w:t>
      </w:r>
      <w:r>
        <w:rPr>
          <w:u w:val="single"/>
        </w:rPr>
        <w:tab/>
      </w:r>
      <w:r>
        <w:rPr/>
        <w:t>/</w:t>
      </w:r>
    </w:p>
    <w:p>
      <w:pPr>
        <w:pStyle w:val="Corpodotexto"/>
        <w:tabs>
          <w:tab w:val="clear" w:pos="720"/>
          <w:tab w:val="left" w:pos="785" w:leader="none"/>
          <w:tab w:val="left" w:pos="7083" w:leader="none"/>
          <w:tab w:val="left" w:pos="8173" w:leader="none"/>
        </w:tabs>
        <w:spacing w:before="1" w:after="0"/>
        <w:ind w:left="164" w:right="0" w:hanging="0"/>
        <w:rPr>
          <w:sz w:val="21"/>
        </w:rPr>
      </w:pPr>
      <w:r>
        <w:rPr>
          <w:u w:val="single"/>
        </w:rPr>
        <w:t xml:space="preserve">    </w:t>
      </w:r>
      <w:r>
        <w:rPr/>
        <w:t>-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sediada</w:t>
      </w:r>
      <w:r>
        <w:rPr>
          <w:u w:val="single"/>
        </w:rPr>
        <w:tab/>
      </w:r>
      <w:r>
        <w:rPr/>
        <w:t>(endereço</w:t>
        <w:tab/>
        <w:t>completo,</w:t>
      </w:r>
      <w:r>
        <w:rPr>
          <w:spacing w:val="20"/>
        </w:rPr>
        <w:t xml:space="preserve"> </w:t>
      </w:r>
      <w:r>
        <w:rPr/>
        <w:t>tele-</w:t>
      </w:r>
    </w:p>
    <w:p>
      <w:pPr>
        <w:pStyle w:val="Corpodotexto"/>
        <w:tabs>
          <w:tab w:val="clear" w:pos="720"/>
          <w:tab w:val="left" w:pos="9391" w:leader="none"/>
        </w:tabs>
        <w:spacing w:lineRule="exact" w:line="252"/>
        <w:ind w:left="164" w:right="0" w:hanging="0"/>
        <w:rPr>
          <w:sz w:val="21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95">
                <wp:simplePos x="0" y="0"/>
                <wp:positionH relativeFrom="page">
                  <wp:posOffset>2995930</wp:posOffset>
                </wp:positionH>
                <wp:positionV relativeFrom="paragraph">
                  <wp:posOffset>142875</wp:posOffset>
                </wp:positionV>
                <wp:extent cx="3947795" cy="14605"/>
                <wp:effectExtent l="0" t="0" r="0" b="0"/>
                <wp:wrapNone/>
                <wp:docPr id="8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7040" cy="14040"/>
                          <a:chOff x="2995920" y="142920"/>
                          <a:chExt cx="3947040" cy="14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6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640" y="0"/>
                            <a:ext cx="24433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0400" y="14040"/>
                            <a:ext cx="14670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5.9pt;margin-top:11.25pt;width:310.75pt;height:1.05pt" coordorigin="4718,225" coordsize="6215,21">
                <v:line id="shape_0" from="4718,225" to="4773,225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4774,225" to="8621,225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8624,247" to="10933,247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/>
        <w:t>fone,</w:t>
      </w:r>
      <w:r>
        <w:rPr>
          <w:spacing w:val="106"/>
        </w:rPr>
        <w:t xml:space="preserve"> </w:t>
      </w:r>
      <w:r>
        <w:rPr/>
        <w:t>fax</w:t>
      </w:r>
      <w:r>
        <w:rPr>
          <w:spacing w:val="105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e-mail</w:t>
      </w:r>
      <w:r>
        <w:rPr>
          <w:spacing w:val="96"/>
        </w:rPr>
        <w:t xml:space="preserve"> </w:t>
      </w:r>
      <w:r>
        <w:rPr/>
        <w:t>atualizados)</w:t>
        <w:tab/>
        <w:t>,</w:t>
      </w:r>
    </w:p>
    <w:p>
      <w:pPr>
        <w:pStyle w:val="Normal"/>
        <w:spacing w:before="1" w:after="0"/>
        <w:ind w:left="164" w:right="410" w:hanging="0"/>
        <w:jc w:val="both"/>
        <w:rPr>
          <w:sz w:val="22"/>
        </w:rPr>
      </w:pPr>
      <w:r>
        <w:rPr>
          <w:sz w:val="22"/>
        </w:rPr>
        <w:t>por intermédio de seu representante legal, infra-assinado, e para os fins do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Processo Licitatório nº.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05/2022 – Modalidade Pregão Eletrônico nº03/2022</w:t>
      </w:r>
      <w:r>
        <w:rPr>
          <w:sz w:val="22"/>
        </w:rPr>
        <w:t xml:space="preserve">, </w:t>
      </w:r>
      <w:r>
        <w:rPr>
          <w:b/>
          <w:sz w:val="22"/>
        </w:rPr>
        <w:t xml:space="preserve">DECLARA, </w:t>
      </w:r>
      <w:r>
        <w:rPr>
          <w:sz w:val="22"/>
        </w:rPr>
        <w:t>expressamente, sob as penalidades</w:t>
      </w:r>
      <w:r>
        <w:rPr>
          <w:spacing w:val="1"/>
          <w:sz w:val="22"/>
        </w:rPr>
        <w:t xml:space="preserve"> </w:t>
      </w:r>
      <w:r>
        <w:rPr>
          <w:sz w:val="22"/>
        </w:rPr>
        <w:t>cabíveis,</w:t>
      </w:r>
      <w:r>
        <w:rPr>
          <w:spacing w:val="-1"/>
          <w:sz w:val="22"/>
        </w:rPr>
        <w:t xml:space="preserve"> </w:t>
      </w:r>
      <w:r>
        <w:rPr>
          <w:sz w:val="22"/>
        </w:rPr>
        <w:t>que: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40" w:leader="none"/>
        </w:tabs>
        <w:spacing w:lineRule="auto" w:line="240" w:before="0" w:after="0"/>
        <w:ind w:left="164" w:right="419" w:hanging="0"/>
        <w:jc w:val="both"/>
        <w:rPr>
          <w:sz w:val="22"/>
        </w:rPr>
      </w:pPr>
      <w:r>
        <w:rPr>
          <w:sz w:val="22"/>
        </w:rPr>
        <w:t>detém conhecimento de todos os parâmetros e elementos do objeto da licitação e que sua proposta</w:t>
      </w:r>
      <w:r>
        <w:rPr>
          <w:spacing w:val="1"/>
          <w:sz w:val="22"/>
        </w:rPr>
        <w:t xml:space="preserve"> </w:t>
      </w:r>
      <w:r>
        <w:rPr>
          <w:sz w:val="22"/>
        </w:rPr>
        <w:t>atende</w:t>
      </w:r>
      <w:r>
        <w:rPr>
          <w:spacing w:val="-2"/>
          <w:sz w:val="22"/>
        </w:rPr>
        <w:t xml:space="preserve"> </w:t>
      </w:r>
      <w:r>
        <w:rPr>
          <w:sz w:val="22"/>
        </w:rPr>
        <w:t>integralmente aos</w:t>
      </w:r>
      <w:r>
        <w:rPr>
          <w:spacing w:val="1"/>
          <w:sz w:val="22"/>
        </w:rPr>
        <w:t xml:space="preserve"> </w:t>
      </w:r>
      <w:r>
        <w:rPr>
          <w:sz w:val="22"/>
        </w:rPr>
        <w:t>requisitos</w:t>
      </w:r>
      <w:r>
        <w:rPr>
          <w:spacing w:val="-2"/>
          <w:sz w:val="22"/>
        </w:rPr>
        <w:t xml:space="preserve"> </w:t>
      </w:r>
      <w:r>
        <w:rPr>
          <w:sz w:val="22"/>
        </w:rPr>
        <w:t>constantes</w:t>
      </w:r>
      <w:r>
        <w:rPr>
          <w:spacing w:val="-1"/>
          <w:sz w:val="22"/>
        </w:rPr>
        <w:t xml:space="preserve"> </w:t>
      </w:r>
      <w:r>
        <w:rPr>
          <w:sz w:val="22"/>
        </w:rPr>
        <w:t>do edital</w:t>
      </w:r>
      <w:r>
        <w:rPr>
          <w:spacing w:val="8"/>
          <w:sz w:val="22"/>
        </w:rPr>
        <w:t xml:space="preserve"> </w:t>
      </w:r>
      <w:r>
        <w:rPr>
          <w:sz w:val="22"/>
        </w:rPr>
        <w:t>supra;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56" w:leader="none"/>
        </w:tabs>
        <w:spacing w:lineRule="auto" w:line="240" w:before="0" w:after="0"/>
        <w:ind w:left="164" w:right="428" w:hanging="0"/>
        <w:jc w:val="both"/>
        <w:rPr>
          <w:sz w:val="22"/>
        </w:rPr>
      </w:pPr>
      <w:r>
        <w:rPr>
          <w:sz w:val="22"/>
        </w:rPr>
        <w:t>que</w:t>
      </w:r>
      <w:r>
        <w:rPr>
          <w:spacing w:val="47"/>
          <w:sz w:val="22"/>
        </w:rPr>
        <w:t xml:space="preserve"> </w:t>
      </w:r>
      <w:r>
        <w:rPr>
          <w:sz w:val="22"/>
        </w:rPr>
        <w:t>inexiste</w:t>
      </w:r>
      <w:r>
        <w:rPr>
          <w:spacing w:val="47"/>
          <w:sz w:val="22"/>
        </w:rPr>
        <w:t xml:space="preserve"> </w:t>
      </w:r>
      <w:r>
        <w:rPr>
          <w:sz w:val="22"/>
        </w:rPr>
        <w:t>fato</w:t>
      </w:r>
      <w:r>
        <w:rPr>
          <w:spacing w:val="46"/>
          <w:sz w:val="22"/>
        </w:rPr>
        <w:t xml:space="preserve"> </w:t>
      </w:r>
      <w:r>
        <w:rPr>
          <w:sz w:val="22"/>
        </w:rPr>
        <w:t>superveniente</w:t>
      </w:r>
      <w:r>
        <w:rPr>
          <w:spacing w:val="47"/>
          <w:sz w:val="22"/>
        </w:rPr>
        <w:t xml:space="preserve"> </w:t>
      </w:r>
      <w:r>
        <w:rPr>
          <w:sz w:val="22"/>
        </w:rPr>
        <w:t>impeditivo</w:t>
      </w:r>
      <w:r>
        <w:rPr>
          <w:spacing w:val="46"/>
          <w:sz w:val="22"/>
        </w:rPr>
        <w:t xml:space="preserve"> </w:t>
      </w:r>
      <w:r>
        <w:rPr>
          <w:sz w:val="22"/>
        </w:rPr>
        <w:t>de</w:t>
      </w:r>
      <w:r>
        <w:rPr>
          <w:spacing w:val="47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48"/>
          <w:sz w:val="22"/>
        </w:rPr>
        <w:t xml:space="preserve"> </w:t>
      </w:r>
      <w:r>
        <w:rPr>
          <w:sz w:val="22"/>
        </w:rPr>
        <w:t>na</w:t>
      </w:r>
      <w:r>
        <w:rPr>
          <w:spacing w:val="47"/>
          <w:sz w:val="22"/>
        </w:rPr>
        <w:t xml:space="preserve"> </w:t>
      </w:r>
      <w:r>
        <w:rPr>
          <w:sz w:val="22"/>
        </w:rPr>
        <w:t>forma</w:t>
      </w:r>
      <w:r>
        <w:rPr>
          <w:spacing w:val="47"/>
          <w:sz w:val="22"/>
        </w:rPr>
        <w:t xml:space="preserve"> </w:t>
      </w:r>
      <w:r>
        <w:rPr>
          <w:sz w:val="22"/>
        </w:rPr>
        <w:t>do</w:t>
      </w:r>
      <w:r>
        <w:rPr>
          <w:spacing w:val="46"/>
          <w:sz w:val="22"/>
        </w:rPr>
        <w:t xml:space="preserve"> </w:t>
      </w:r>
      <w:r>
        <w:rPr>
          <w:sz w:val="22"/>
        </w:rPr>
        <w:t>art.</w:t>
      </w:r>
      <w:r>
        <w:rPr>
          <w:spacing w:val="47"/>
          <w:sz w:val="22"/>
        </w:rPr>
        <w:t xml:space="preserve"> </w:t>
      </w:r>
      <w:r>
        <w:rPr>
          <w:sz w:val="22"/>
        </w:rPr>
        <w:t>32,</w:t>
      </w:r>
      <w:r>
        <w:rPr>
          <w:spacing w:val="47"/>
          <w:sz w:val="22"/>
        </w:rPr>
        <w:t xml:space="preserve"> </w:t>
      </w:r>
      <w:r>
        <w:rPr>
          <w:sz w:val="22"/>
        </w:rPr>
        <w:t>§</w:t>
      </w:r>
      <w:r>
        <w:rPr>
          <w:spacing w:val="47"/>
          <w:sz w:val="22"/>
        </w:rPr>
        <w:t xml:space="preserve"> </w:t>
      </w:r>
      <w:r>
        <w:rPr>
          <w:sz w:val="22"/>
        </w:rPr>
        <w:t>2º,</w:t>
      </w:r>
      <w:r>
        <w:rPr>
          <w:spacing w:val="47"/>
          <w:sz w:val="22"/>
        </w:rPr>
        <w:t xml:space="preserve"> </w:t>
      </w:r>
      <w:r>
        <w:rPr>
          <w:sz w:val="22"/>
        </w:rPr>
        <w:t>da</w:t>
      </w:r>
      <w:r>
        <w:rPr>
          <w:spacing w:val="47"/>
          <w:sz w:val="22"/>
        </w:rPr>
        <w:t xml:space="preserve"> </w:t>
      </w:r>
      <w:r>
        <w:rPr>
          <w:sz w:val="22"/>
        </w:rPr>
        <w:t>Lei</w:t>
      </w:r>
      <w:r>
        <w:rPr>
          <w:spacing w:val="47"/>
          <w:sz w:val="22"/>
        </w:rPr>
        <w:t xml:space="preserve"> </w:t>
      </w:r>
      <w:r>
        <w:rPr>
          <w:sz w:val="22"/>
        </w:rPr>
        <w:t>nº</w:t>
      </w:r>
      <w:r>
        <w:rPr>
          <w:spacing w:val="-53"/>
          <w:sz w:val="22"/>
        </w:rPr>
        <w:t xml:space="preserve"> </w:t>
      </w:r>
      <w:r>
        <w:rPr>
          <w:sz w:val="22"/>
        </w:rPr>
        <w:t>8.666/93</w:t>
      </w:r>
      <w:r>
        <w:rPr>
          <w:spacing w:val="-3"/>
          <w:sz w:val="22"/>
        </w:rPr>
        <w:t xml:space="preserve"> </w:t>
      </w:r>
      <w:r>
        <w:rPr>
          <w:sz w:val="22"/>
        </w:rPr>
        <w:t>e alterações;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3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que não está inadimplente com fornecimento de itens ou serviços, nem descumpriu quaisquer contra-</w:t>
      </w:r>
      <w:r>
        <w:rPr>
          <w:spacing w:val="1"/>
          <w:sz w:val="22"/>
        </w:rPr>
        <w:t xml:space="preserve"> </w:t>
      </w:r>
      <w:r>
        <w:rPr>
          <w:sz w:val="22"/>
        </w:rPr>
        <w:t>tações</w:t>
      </w:r>
      <w:r>
        <w:rPr>
          <w:spacing w:val="-2"/>
          <w:sz w:val="22"/>
        </w:rPr>
        <w:t xml:space="preserve"> </w:t>
      </w:r>
      <w:r>
        <w:rPr>
          <w:sz w:val="22"/>
        </w:rPr>
        <w:t>junto à</w:t>
      </w:r>
      <w:r>
        <w:rPr>
          <w:spacing w:val="-3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 Federal, Estadual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7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48" w:leader="none"/>
        </w:tabs>
        <w:spacing w:lineRule="auto" w:line="240" w:before="0" w:after="0"/>
        <w:ind w:left="164" w:right="422" w:hanging="0"/>
        <w:jc w:val="both"/>
        <w:rPr>
          <w:sz w:val="22"/>
        </w:rPr>
      </w:pPr>
      <w:r>
        <w:rPr>
          <w:sz w:val="22"/>
        </w:rPr>
        <w:t>da inexistência, no quadro da empresa, de sócios ou empregados com vínculo de parentesco em linha</w:t>
      </w:r>
      <w:r>
        <w:rPr>
          <w:spacing w:val="1"/>
          <w:sz w:val="22"/>
        </w:rPr>
        <w:t xml:space="preserve"> </w:t>
      </w:r>
      <w:r>
        <w:rPr>
          <w:sz w:val="22"/>
        </w:rPr>
        <w:t>reta, colateral ou por afinidade até o terceiro grau, ou, ainda, que sejam cônjuges ou companheiros de</w:t>
      </w:r>
      <w:r>
        <w:rPr>
          <w:spacing w:val="1"/>
          <w:sz w:val="22"/>
        </w:rPr>
        <w:t xml:space="preserve"> </w:t>
      </w:r>
      <w:r>
        <w:rPr>
          <w:sz w:val="22"/>
        </w:rPr>
        <w:t>ocupantes do quadro de pessoal da Câmara Municipal, nos cargos de direção e chefia ou exercentes de</w:t>
      </w:r>
      <w:r>
        <w:rPr>
          <w:spacing w:val="1"/>
          <w:sz w:val="22"/>
        </w:rPr>
        <w:t xml:space="preserve"> </w:t>
      </w:r>
      <w:r>
        <w:rPr>
          <w:sz w:val="22"/>
        </w:rPr>
        <w:t>função</w:t>
      </w:r>
      <w:r>
        <w:rPr>
          <w:spacing w:val="-1"/>
          <w:sz w:val="22"/>
        </w:rPr>
        <w:t xml:space="preserve"> </w:t>
      </w:r>
      <w:r>
        <w:rPr>
          <w:sz w:val="22"/>
        </w:rPr>
        <w:t>gratificada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mesma</w:t>
      </w:r>
      <w:r>
        <w:rPr>
          <w:spacing w:val="-2"/>
          <w:sz w:val="22"/>
        </w:rPr>
        <w:t xml:space="preserve"> </w:t>
      </w:r>
      <w:r>
        <w:rPr>
          <w:sz w:val="22"/>
        </w:rPr>
        <w:t>natureza, bem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seus agentes</w:t>
      </w:r>
      <w:r>
        <w:rPr>
          <w:spacing w:val="-1"/>
          <w:sz w:val="22"/>
        </w:rPr>
        <w:t xml:space="preserve"> </w:t>
      </w:r>
      <w:r>
        <w:rPr>
          <w:sz w:val="22"/>
        </w:rPr>
        <w:t>políticos.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2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para fins do disposto no inciso V do art.27, da Lei 8.666/93, acrescido pela Lei nº 9.854/99,que não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 xml:space="preserve">emprega menor de dezoito anos </w:t>
      </w:r>
      <w:r>
        <w:rPr>
          <w:sz w:val="22"/>
        </w:rPr>
        <w:t>em trabalho noturno, perigoso ou insalubre e não emprega menor de de -</w:t>
      </w:r>
      <w:r>
        <w:rPr>
          <w:spacing w:val="1"/>
          <w:sz w:val="22"/>
        </w:rPr>
        <w:t xml:space="preserve"> </w:t>
      </w:r>
      <w:r>
        <w:rPr>
          <w:sz w:val="22"/>
        </w:rPr>
        <w:t>zesseis</w:t>
      </w:r>
      <w:r>
        <w:rPr>
          <w:spacing w:val="-1"/>
          <w:sz w:val="22"/>
        </w:rPr>
        <w:t xml:space="preserve"> </w:t>
      </w:r>
      <w:r>
        <w:rPr>
          <w:sz w:val="22"/>
        </w:rPr>
        <w:t>anos. Ressalva: (</w:t>
      </w:r>
      <w:r>
        <w:rPr>
          <w:spacing w:val="-2"/>
          <w:sz w:val="22"/>
        </w:rPr>
        <w:t xml:space="preserve"> </w:t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emprega</w:t>
      </w:r>
      <w:r>
        <w:rPr>
          <w:spacing w:val="1"/>
          <w:sz w:val="22"/>
        </w:rPr>
        <w:t xml:space="preserve"> </w:t>
      </w:r>
      <w:r>
        <w:rPr>
          <w:sz w:val="22"/>
        </w:rPr>
        <w:t>menor,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partir</w:t>
      </w:r>
      <w:r>
        <w:rPr>
          <w:spacing w:val="-2"/>
          <w:sz w:val="22"/>
        </w:rPr>
        <w:t xml:space="preserve"> </w:t>
      </w:r>
      <w:r>
        <w:rPr>
          <w:sz w:val="22"/>
        </w:rPr>
        <w:t>de quatorze</w:t>
      </w:r>
      <w:r>
        <w:rPr>
          <w:spacing w:val="-3"/>
          <w:sz w:val="22"/>
        </w:rPr>
        <w:t xml:space="preserve"> </w:t>
      </w:r>
      <w:r>
        <w:rPr>
          <w:sz w:val="22"/>
        </w:rPr>
        <w:t>anos, na</w:t>
      </w:r>
      <w:r>
        <w:rPr>
          <w:spacing w:val="-3"/>
          <w:sz w:val="22"/>
        </w:rPr>
        <w:t xml:space="preserve"> </w:t>
      </w:r>
      <w:r>
        <w:rPr>
          <w:sz w:val="22"/>
        </w:rPr>
        <w:t>condição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aprendiz.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" w:after="0"/>
        <w:ind w:left="164" w:right="0" w:hanging="0"/>
        <w:jc w:val="both"/>
        <w:rPr>
          <w:sz w:val="21"/>
        </w:rPr>
      </w:pPr>
      <w:r>
        <w:rPr/>
        <w:t>Obs.: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afirmativo,</w:t>
      </w:r>
      <w:r>
        <w:rPr>
          <w:spacing w:val="-3"/>
        </w:rPr>
        <w:t xml:space="preserve"> </w:t>
      </w:r>
      <w:r>
        <w:rPr/>
        <w:t>assinalar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ressalva</w:t>
      </w:r>
      <w:r>
        <w:rPr>
          <w:spacing w:val="-2"/>
        </w:rPr>
        <w:t xml:space="preserve"> </w:t>
      </w:r>
      <w:r>
        <w:rPr/>
        <w:t>acima.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5967" w:leader="none"/>
          <w:tab w:val="left" w:pos="7337" w:leader="none"/>
          <w:tab w:val="left" w:pos="8755" w:leader="none"/>
        </w:tabs>
        <w:spacing w:before="91" w:after="0"/>
        <w:ind w:left="5087" w:right="0" w:hanging="0"/>
        <w:rPr>
          <w:sz w:val="2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2540" distB="2540" distL="2540" distR="2540" simplePos="0" locked="0" layoutInCell="0" allowOverlap="1" relativeHeight="14">
                <wp:simplePos x="0" y="0"/>
                <wp:positionH relativeFrom="page">
                  <wp:posOffset>3705860</wp:posOffset>
                </wp:positionH>
                <wp:positionV relativeFrom="paragraph">
                  <wp:posOffset>127635</wp:posOffset>
                </wp:positionV>
                <wp:extent cx="3283585" cy="635"/>
                <wp:effectExtent l="0" t="0" r="0" b="0"/>
                <wp:wrapTopAndBottom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8pt,10.05pt" to="550.25pt,10.05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6"/>
        <w:ind w:left="164" w:right="0" w:hanging="0"/>
        <w:rPr>
          <w:sz w:val="21"/>
        </w:rPr>
      </w:pPr>
      <w:r>
        <w:rPr/>
        <w:t>(assinatura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Empresa)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5799" w:leader="none"/>
        </w:tabs>
        <w:ind w:left="164" w:right="0" w:hanging="0"/>
        <w:rPr>
          <w:sz w:val="21"/>
        </w:rPr>
      </w:pPr>
      <w:r>
        <w:rPr/>
        <w:t>Nome</w:t>
      </w:r>
      <w:r>
        <w:rPr>
          <w:spacing w:val="-6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declarante: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5795" w:leader="none"/>
        </w:tabs>
        <w:spacing w:before="91" w:after="0"/>
        <w:ind w:left="164" w:right="0" w:hanging="0"/>
        <w:rPr>
          <w:sz w:val="21"/>
        </w:rPr>
      </w:pPr>
      <w:r>
        <w:rPr/>
        <w:t>Cargo</w:t>
      </w:r>
      <w:r>
        <w:rPr>
          <w:spacing w:val="-6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declarante: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6573" w:leader="none"/>
        </w:tabs>
        <w:spacing w:before="91" w:after="0"/>
        <w:ind w:left="164" w:right="0" w:hanging="0"/>
        <w:rPr>
          <w:sz w:val="21"/>
        </w:rPr>
      </w:pPr>
      <w:r>
        <w:rPr/>
        <w:t>Nº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cédula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identidade e</w:t>
      </w:r>
      <w:r>
        <w:rPr>
          <w:spacing w:val="-3"/>
        </w:rPr>
        <w:t xml:space="preserve"> </w:t>
      </w:r>
      <w:r>
        <w:rPr/>
        <w:t>órgão emitente: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90" w:after="0"/>
        <w:ind w:left="1997" w:right="2240" w:hanging="0"/>
        <w:jc w:val="center"/>
        <w:rPr>
          <w:b/>
          <w:b/>
          <w:sz w:val="22"/>
        </w:rPr>
      </w:pPr>
      <w:bookmarkStart w:id="8" w:name="ANEXO_III"/>
      <w:bookmarkEnd w:id="8"/>
      <w:r>
        <w:rPr>
          <w:b/>
          <w:sz w:val="22"/>
          <w:u w:val="single"/>
        </w:rPr>
        <w:t>ANEXO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III</w:t>
      </w:r>
    </w:p>
    <w:p>
      <w:pPr>
        <w:pStyle w:val="Corpodotexto"/>
        <w:spacing w:before="3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1"/>
        <w:spacing w:before="90" w:after="0"/>
        <w:ind w:left="1997" w:right="2246" w:hanging="0"/>
        <w:jc w:val="center"/>
        <w:rPr>
          <w:u w:val="none"/>
        </w:rPr>
      </w:pPr>
      <w:r>
        <w:rPr>
          <w:u w:val="none"/>
        </w:rPr>
        <w:t>PROCESSO DE LICITAÇÃO Nº. 05/2022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03/2022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312" w:right="560" w:hanging="0"/>
        <w:jc w:val="center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1" w:after="0"/>
        <w:ind w:left="1997" w:right="2243" w:hanging="0"/>
        <w:jc w:val="center"/>
        <w:rPr>
          <w:sz w:val="21"/>
        </w:rPr>
      </w:pPr>
      <w:r>
        <w:rPr>
          <w:u w:val="single"/>
        </w:rPr>
        <w:t>PROPOSTA</w:t>
      </w:r>
      <w:r>
        <w:rPr>
          <w:spacing w:val="-6"/>
          <w:u w:val="single"/>
        </w:rPr>
        <w:t xml:space="preserve"> </w:t>
      </w:r>
      <w:r>
        <w:rPr>
          <w:u w:val="single"/>
        </w:rPr>
        <w:t>FINANCEIRA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91" w:after="0"/>
        <w:ind w:left="458" w:right="0" w:hanging="0"/>
        <w:jc w:val="left"/>
        <w:rPr>
          <w:b/>
          <w:b/>
          <w:sz w:val="22"/>
        </w:rPr>
      </w:pPr>
      <w:bookmarkStart w:id="9" w:name="À"/>
      <w:bookmarkEnd w:id="9"/>
      <w:r>
        <w:rPr>
          <w:b/>
          <w:sz w:val="22"/>
        </w:rPr>
        <w:t>À</w:t>
      </w:r>
    </w:p>
    <w:p>
      <w:pPr>
        <w:pStyle w:val="Ttulo2"/>
        <w:spacing w:before="1" w:after="0"/>
        <w:ind w:left="458" w:right="0" w:hanging="0"/>
        <w:rPr>
          <w:sz w:val="21"/>
        </w:rPr>
      </w:pPr>
      <w:bookmarkStart w:id="10" w:name="Câmara_Municipal_de_Uruguaiana"/>
      <w:bookmarkEnd w:id="10"/>
      <w:r>
        <w:rPr/>
        <w:t>Câmara</w:t>
      </w:r>
      <w:r>
        <w:rPr>
          <w:spacing w:val="-4"/>
        </w:rPr>
        <w:t xml:space="preserve"> </w:t>
      </w:r>
      <w:r>
        <w:rPr/>
        <w:t>Municipal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Uruguaiana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lineRule="exact" w:line="252"/>
        <w:ind w:left="164" w:right="0" w:hanging="0"/>
        <w:rPr>
          <w:sz w:val="21"/>
        </w:rPr>
      </w:pPr>
      <w:r>
        <w:rPr/>
        <w:t>Assunto:</w:t>
      </w:r>
      <w:r>
        <w:rPr>
          <w:spacing w:val="-3"/>
        </w:rPr>
        <w:t xml:space="preserve"> </w:t>
      </w:r>
      <w:r>
        <w:rPr/>
        <w:t>Proposta</w:t>
      </w:r>
      <w:r>
        <w:rPr>
          <w:spacing w:val="-5"/>
        </w:rPr>
        <w:t xml:space="preserve"> </w:t>
      </w:r>
      <w:r>
        <w:rPr/>
        <w:t>Financeira</w:t>
      </w:r>
    </w:p>
    <w:p>
      <w:pPr>
        <w:pStyle w:val="Corpodotexto"/>
        <w:tabs>
          <w:tab w:val="clear" w:pos="720"/>
          <w:tab w:val="left" w:pos="5208" w:leader="none"/>
        </w:tabs>
        <w:spacing w:lineRule="exact" w:line="252"/>
        <w:ind w:left="164" w:right="0" w:hanging="0"/>
        <w:rPr>
          <w:sz w:val="21"/>
        </w:rPr>
      </w:pPr>
      <w:r>
        <w:rPr/>
        <w:t>Razão</w:t>
      </w:r>
      <w:r>
        <w:rPr>
          <w:spacing w:val="-5"/>
        </w:rPr>
        <w:t xml:space="preserve"> </w:t>
      </w:r>
      <w:r>
        <w:rPr/>
        <w:t>Social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Empresa: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4307" w:leader="none"/>
        </w:tabs>
        <w:spacing w:before="1" w:after="0"/>
        <w:ind w:left="164" w:right="0" w:hanging="0"/>
        <w:rPr>
          <w:sz w:val="21"/>
        </w:rPr>
      </w:pPr>
      <w:r>
        <w:rPr/>
        <w:t xml:space="preserve">CNPJ: 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Normal"/>
        <w:spacing w:before="92" w:after="0"/>
        <w:ind w:left="164" w:right="417" w:firstLine="708"/>
        <w:jc w:val="both"/>
        <w:rPr>
          <w:sz w:val="21"/>
        </w:rPr>
      </w:pPr>
      <w:r>
        <w:rPr>
          <w:sz w:val="21"/>
        </w:rPr>
        <w:t>Encaminhamos,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presente,</w:t>
      </w:r>
      <w:r>
        <w:rPr>
          <w:spacing w:val="1"/>
          <w:sz w:val="21"/>
        </w:rPr>
        <w:t xml:space="preserve"> </w:t>
      </w:r>
      <w:r>
        <w:rPr>
          <w:sz w:val="21"/>
        </w:rPr>
        <w:t>nossa</w:t>
      </w:r>
      <w:r>
        <w:rPr>
          <w:spacing w:val="1"/>
          <w:sz w:val="21"/>
        </w:rPr>
        <w:t xml:space="preserve"> </w:t>
      </w:r>
      <w:r>
        <w:rPr>
          <w:sz w:val="21"/>
        </w:rPr>
        <w:t>proposta</w:t>
      </w:r>
      <w:r>
        <w:rPr>
          <w:spacing w:val="1"/>
          <w:sz w:val="21"/>
        </w:rPr>
        <w:t xml:space="preserve"> </w:t>
      </w:r>
      <w:r>
        <w:rPr>
          <w:sz w:val="21"/>
        </w:rPr>
        <w:t>comercial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previsto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declarando que no preço abaixo ofertado estão incluídos todos os custos referentes ao cumprimento do objeto,</w:t>
      </w:r>
      <w:r>
        <w:rPr>
          <w:spacing w:val="1"/>
          <w:sz w:val="21"/>
        </w:rPr>
        <w:t xml:space="preserve"> </w:t>
      </w:r>
      <w:r>
        <w:rPr>
          <w:sz w:val="21"/>
        </w:rPr>
        <w:t>bem</w:t>
      </w:r>
      <w:r>
        <w:rPr>
          <w:spacing w:val="-1"/>
          <w:sz w:val="21"/>
        </w:rPr>
        <w:t xml:space="preserve"> </w:t>
      </w:r>
      <w:r>
        <w:rPr>
          <w:sz w:val="21"/>
        </w:rPr>
        <w:t>como tributos, frete e outros.</w:t>
      </w:r>
    </w:p>
    <w:p>
      <w:pPr>
        <w:pStyle w:val="Corpodotexto"/>
        <w:spacing w:before="2" w:after="0"/>
        <w:rPr>
          <w:sz w:val="21"/>
        </w:rPr>
      </w:pPr>
      <w:r>
        <w:rPr/>
      </w:r>
    </w:p>
    <w:tbl>
      <w:tblPr>
        <w:tblW w:w="9354" w:type="dxa"/>
        <w:jc w:val="left"/>
        <w:tblInd w:w="1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8"/>
        <w:gridCol w:w="800"/>
        <w:gridCol w:w="3400"/>
        <w:gridCol w:w="1534"/>
        <w:gridCol w:w="1584"/>
        <w:gridCol w:w="1187"/>
      </w:tblGrid>
      <w:tr>
        <w:trPr>
          <w:trHeight w:val="59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16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28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Qtd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903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0" w:right="369" w:hanging="30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Marca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Modelo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32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</w:tr>
      <w:tr>
        <w:trPr>
          <w:trHeight w:val="38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0" w:after="0"/>
        <w:ind w:left="164" w:right="0" w:hanging="0"/>
        <w:jc w:val="left"/>
        <w:rPr>
          <w:sz w:val="21"/>
        </w:rPr>
      </w:pPr>
      <w:r>
        <w:rPr>
          <w:sz w:val="21"/>
        </w:rPr>
        <w:t>Obs.:</w:t>
      </w:r>
      <w:r>
        <w:rPr>
          <w:spacing w:val="-4"/>
          <w:sz w:val="21"/>
        </w:rPr>
        <w:t xml:space="preserve"> </w:t>
      </w:r>
      <w:r>
        <w:rPr>
          <w:sz w:val="21"/>
        </w:rPr>
        <w:t>Validade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proposta</w:t>
      </w:r>
      <w:r>
        <w:rPr>
          <w:spacing w:val="-3"/>
          <w:sz w:val="21"/>
        </w:rPr>
        <w:t xml:space="preserve"> </w:t>
      </w:r>
      <w:r>
        <w:rPr>
          <w:sz w:val="21"/>
        </w:rPr>
        <w:t>60</w:t>
      </w:r>
      <w:r>
        <w:rPr>
          <w:spacing w:val="-4"/>
          <w:sz w:val="21"/>
        </w:rPr>
        <w:t xml:space="preserve"> </w:t>
      </w:r>
      <w:r>
        <w:rPr>
          <w:sz w:val="21"/>
        </w:rPr>
        <w:t>(sessenta)</w:t>
      </w:r>
      <w:r>
        <w:rPr>
          <w:spacing w:val="-5"/>
          <w:sz w:val="21"/>
        </w:rPr>
        <w:t xml:space="preserve"> </w:t>
      </w:r>
      <w:r>
        <w:rPr>
          <w:sz w:val="21"/>
        </w:rPr>
        <w:t>dias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contar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abertura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envelope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habilitação.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64" w:right="404" w:firstLine="708"/>
        <w:jc w:val="both"/>
        <w:rPr>
          <w:sz w:val="21"/>
        </w:rPr>
      </w:pPr>
      <w:r>
        <w:rPr>
          <w:sz w:val="21"/>
        </w:rPr>
        <w:t>Declaramos, ainda, que os produtos oferecidos são novos/sem uso e dispõem de todos os requisitos e</w:t>
      </w:r>
      <w:r>
        <w:rPr>
          <w:spacing w:val="1"/>
          <w:sz w:val="21"/>
        </w:rPr>
        <w:t xml:space="preserve"> </w:t>
      </w:r>
      <w:r>
        <w:rPr>
          <w:sz w:val="21"/>
        </w:rPr>
        <w:t>características</w:t>
      </w:r>
      <w:r>
        <w:rPr>
          <w:spacing w:val="1"/>
          <w:sz w:val="21"/>
        </w:rPr>
        <w:t xml:space="preserve"> </w:t>
      </w:r>
      <w:r>
        <w:rPr>
          <w:sz w:val="21"/>
        </w:rPr>
        <w:t>exigidos,</w:t>
      </w:r>
      <w:r>
        <w:rPr>
          <w:spacing w:val="1"/>
          <w:sz w:val="21"/>
        </w:rPr>
        <w:t xml:space="preserve"> </w:t>
      </w:r>
      <w:r>
        <w:rPr>
          <w:sz w:val="21"/>
        </w:rPr>
        <w:t>temos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aspectos</w:t>
      </w:r>
      <w:r>
        <w:rPr>
          <w:spacing w:val="1"/>
          <w:sz w:val="21"/>
        </w:rPr>
        <w:t xml:space="preserve"> </w:t>
      </w:r>
      <w:r>
        <w:rPr>
          <w:sz w:val="21"/>
        </w:rPr>
        <w:t>relativos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esta</w:t>
      </w:r>
      <w:r>
        <w:rPr>
          <w:spacing w:val="1"/>
          <w:sz w:val="21"/>
        </w:rPr>
        <w:t xml:space="preserve"> </w:t>
      </w:r>
      <w:r>
        <w:rPr>
          <w:sz w:val="21"/>
        </w:rPr>
        <w:t>licitação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manifestamos</w:t>
      </w:r>
      <w:r>
        <w:rPr>
          <w:spacing w:val="-2"/>
          <w:sz w:val="21"/>
        </w:rPr>
        <w:t xml:space="preserve"> </w:t>
      </w:r>
      <w:r>
        <w:rPr>
          <w:sz w:val="21"/>
        </w:rPr>
        <w:t>plena concordância com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2"/>
          <w:sz w:val="21"/>
        </w:rPr>
        <w:t xml:space="preserve"> </w:t>
      </w:r>
      <w:r>
        <w:rPr>
          <w:sz w:val="21"/>
        </w:rPr>
        <w:t>estabelecidas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Edital.</w:t>
      </w:r>
    </w:p>
    <w:p>
      <w:pPr>
        <w:pStyle w:val="Corpodotexto"/>
        <w:spacing w:before="1" w:after="0"/>
        <w:rPr>
          <w:sz w:val="21"/>
        </w:rPr>
      </w:pPr>
      <w:r>
        <w:rPr/>
      </w:r>
    </w:p>
    <w:p>
      <w:pPr>
        <w:pStyle w:val="Corpodotexto"/>
        <w:tabs>
          <w:tab w:val="clear" w:pos="720"/>
          <w:tab w:val="left" w:pos="5124" w:leader="none"/>
          <w:tab w:val="left" w:pos="5475" w:leader="none"/>
        </w:tabs>
        <w:ind w:left="164" w:right="4197" w:firstLine="3790"/>
        <w:rPr>
          <w:sz w:val="21"/>
        </w:rPr>
      </w:pPr>
      <w:r>
        <w:rPr>
          <w:b/>
        </w:rPr>
        <w:t>Dados da Licitante</w:t>
      </w:r>
      <w:r>
        <w:rPr>
          <w:b/>
          <w:spacing w:val="-52"/>
        </w:rPr>
        <w:t xml:space="preserve"> </w:t>
      </w:r>
      <w:r>
        <w:rPr/>
        <w:t>Razão</w:t>
      </w:r>
      <w:r>
        <w:rPr>
          <w:spacing w:val="-6"/>
        </w:rPr>
        <w:t xml:space="preserve"> </w:t>
      </w:r>
      <w:r>
        <w:rPr/>
        <w:t>Social:</w:t>
      </w:r>
      <w:r>
        <w:rPr>
          <w:u w:val="single"/>
        </w:rPr>
        <w:t xml:space="preserve"> </w:t>
        <w:tab/>
        <w:tab/>
      </w:r>
      <w:r>
        <w:rPr>
          <w:w w:val="41"/>
          <w:u w:val="single"/>
        </w:rPr>
        <w:t xml:space="preserve"> </w:t>
      </w:r>
      <w:r>
        <w:rPr/>
        <w:t xml:space="preserve"> CNPJ</w:t>
      </w:r>
      <w:r>
        <w:rPr>
          <w:spacing w:val="-5"/>
        </w:rPr>
        <w:t xml:space="preserve"> </w:t>
      </w:r>
      <w:r>
        <w:rPr/>
        <w:t>n.º:</w:t>
      </w:r>
      <w:r>
        <w:rPr>
          <w:u w:val="single"/>
        </w:rPr>
        <w:t xml:space="preserve"> </w:t>
        <w:tab/>
        <w:tab/>
      </w:r>
      <w:r>
        <w:rPr/>
        <w:t xml:space="preserve"> Endereço: </w:t>
      </w:r>
      <w:r>
        <w:rPr>
          <w:u w:val="single"/>
        </w:rPr>
        <w:t>(Logradouro, complemento, bairro, cidade, CEP)</w:t>
      </w:r>
      <w:r>
        <w:rPr>
          <w:spacing w:val="1"/>
        </w:rPr>
        <w:t xml:space="preserve"> </w:t>
      </w:r>
      <w:r>
        <w:rPr/>
        <w:t>Telefone:</w:t>
      </w:r>
      <w:r>
        <w:rPr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5615" w:leader="none"/>
        </w:tabs>
        <w:spacing w:before="1" w:after="0"/>
        <w:ind w:left="164" w:right="0" w:hanging="0"/>
        <w:jc w:val="left"/>
        <w:rPr>
          <w:sz w:val="22"/>
        </w:rPr>
      </w:pPr>
      <w:r>
        <w:rPr>
          <w:i/>
          <w:sz w:val="22"/>
        </w:rPr>
        <w:t>E-mail:</w:t>
      </w:r>
      <w:r>
        <w:rPr>
          <w:sz w:val="22"/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5543" w:leader="none"/>
          <w:tab w:val="left" w:pos="5627" w:leader="none"/>
        </w:tabs>
        <w:spacing w:before="91" w:after="0"/>
        <w:ind w:left="164" w:right="4296" w:hanging="0"/>
        <w:jc w:val="both"/>
        <w:rPr>
          <w:sz w:val="21"/>
        </w:rPr>
      </w:pPr>
      <w:r>
        <w:rPr/>
        <w:t>Banco:</w:t>
      </w:r>
      <w:r>
        <w:rPr>
          <w:u w:val="single"/>
        </w:rPr>
        <w:tab/>
        <w:tab/>
      </w:r>
      <w:r>
        <w:rPr/>
        <w:t xml:space="preserve"> Agência:</w:t>
      </w:r>
      <w:r>
        <w:rPr>
          <w:u w:val="single"/>
        </w:rPr>
        <w:tab/>
        <w:tab/>
      </w:r>
      <w:r>
        <w:rPr/>
        <w:t xml:space="preserve"> Conta</w:t>
      </w:r>
      <w:r>
        <w:rPr>
          <w:spacing w:val="-4"/>
        </w:rPr>
        <w:t xml:space="preserve"> </w:t>
      </w:r>
      <w:r>
        <w:rPr/>
        <w:t>nº: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Ttulo2"/>
        <w:spacing w:before="91" w:after="0"/>
        <w:ind w:left="1997" w:right="2242" w:hanging="0"/>
        <w:jc w:val="center"/>
        <w:rPr>
          <w:sz w:val="21"/>
        </w:rPr>
      </w:pPr>
      <w:r>
        <w:rPr/>
        <w:t>Dados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Representante</w:t>
      </w:r>
      <w:r>
        <w:rPr>
          <w:spacing w:val="-4"/>
        </w:rPr>
        <w:t xml:space="preserve"> </w:t>
      </w:r>
      <w:r>
        <w:rPr/>
        <w:t>Legal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64" w:right="380" w:hanging="0"/>
        <w:rPr>
          <w:sz w:val="21"/>
        </w:rPr>
      </w:pPr>
      <w:r>
        <w:rPr/>
        <w:t>Nome</w:t>
      </w:r>
      <w:r>
        <w:rPr>
          <w:spacing w:val="-5"/>
        </w:rPr>
        <w:t xml:space="preserve"> </w:t>
      </w:r>
      <w:r>
        <w:rPr/>
        <w:t>completo,</w:t>
      </w:r>
      <w:r>
        <w:rPr>
          <w:spacing w:val="-2"/>
        </w:rPr>
        <w:t xml:space="preserve"> </w:t>
      </w:r>
      <w:r>
        <w:rPr/>
        <w:t>nacionalidade,</w:t>
      </w:r>
      <w:r>
        <w:rPr>
          <w:spacing w:val="-4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civil,</w:t>
      </w:r>
      <w:r>
        <w:rPr>
          <w:spacing w:val="-2"/>
        </w:rPr>
        <w:t xml:space="preserve"> </w:t>
      </w:r>
      <w:r>
        <w:rPr/>
        <w:t>profissão,</w:t>
      </w:r>
      <w:r>
        <w:rPr>
          <w:spacing w:val="-4"/>
        </w:rPr>
        <w:t xml:space="preserve"> </w:t>
      </w:r>
      <w:r>
        <w:rPr/>
        <w:t>endereço,</w:t>
      </w:r>
      <w:r>
        <w:rPr>
          <w:spacing w:val="-4"/>
        </w:rPr>
        <w:t xml:space="preserve"> </w:t>
      </w:r>
      <w:r>
        <w:rPr/>
        <w:t>CPF,</w:t>
      </w:r>
      <w:r>
        <w:rPr>
          <w:spacing w:val="-2"/>
        </w:rPr>
        <w:t xml:space="preserve"> </w:t>
      </w:r>
      <w:r>
        <w:rPr/>
        <w:t>carteira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identidade,</w:t>
      </w:r>
      <w:r>
        <w:rPr>
          <w:spacing w:val="-2"/>
        </w:rPr>
        <w:t xml:space="preserve"> </w:t>
      </w:r>
      <w:r>
        <w:rPr/>
        <w:t>cujos</w:t>
      </w:r>
      <w:r>
        <w:rPr>
          <w:spacing w:val="-52"/>
        </w:rPr>
        <w:t xml:space="preserve"> </w:t>
      </w:r>
      <w:r>
        <w:rPr/>
        <w:t>poderes</w:t>
      </w:r>
      <w:r>
        <w:rPr>
          <w:spacing w:val="-2"/>
        </w:rPr>
        <w:t xml:space="preserve"> </w:t>
      </w:r>
      <w:r>
        <w:rPr/>
        <w:t>são conferidos</w:t>
      </w:r>
      <w:r>
        <w:rPr>
          <w:spacing w:val="1"/>
        </w:rPr>
        <w:t xml:space="preserve"> </w:t>
      </w:r>
      <w:r>
        <w:rPr/>
        <w:t>por contrato social/procuração.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2540" distB="2540" distL="2540" distR="2540" simplePos="0" locked="0" layoutInCell="0" allowOverlap="1" relativeHeight="13">
                <wp:simplePos x="0" y="0"/>
                <wp:positionH relativeFrom="page">
                  <wp:posOffset>3213100</wp:posOffset>
                </wp:positionH>
                <wp:positionV relativeFrom="paragraph">
                  <wp:posOffset>186690</wp:posOffset>
                </wp:positionV>
                <wp:extent cx="1677035" cy="635"/>
                <wp:effectExtent l="0" t="0" r="0" b="0"/>
                <wp:wrapTopAndBottom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pt,14.7pt" to="384.95pt,14.7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headerReference w:type="default" r:id="rId50"/>
          <w:footerReference w:type="default" r:id="rId51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23"/>
        <w:ind w:left="1997" w:right="2240" w:hanging="0"/>
        <w:jc w:val="center"/>
        <w:rPr>
          <w:sz w:val="21"/>
        </w:rPr>
      </w:pPr>
      <w:r>
        <w:rPr/>
        <w:t>Assinatura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0" w:after="0"/>
        <w:ind w:left="1997" w:right="2240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IV</w:t>
      </w:r>
    </w:p>
    <w:p>
      <w:pPr>
        <w:pStyle w:val="Corpodotexto"/>
        <w:spacing w:before="3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1"/>
        <w:spacing w:before="90" w:after="0"/>
        <w:ind w:left="1997" w:right="2246" w:hanging="0"/>
        <w:jc w:val="center"/>
        <w:rPr>
          <w:u w:val="none"/>
        </w:rPr>
      </w:pPr>
      <w:r>
        <w:rPr>
          <w:u w:val="none"/>
        </w:rPr>
        <w:t>PROCESSO DE LICITAÇÃO Nº. 05/2022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03/2022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315" w:right="560" w:hanging="0"/>
        <w:jc w:val="center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 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1" w:after="0"/>
        <w:ind w:left="1997" w:right="2245" w:hanging="0"/>
        <w:jc w:val="center"/>
        <w:rPr>
          <w:sz w:val="21"/>
        </w:rPr>
      </w:pPr>
      <w:r>
        <w:rPr>
          <w:u w:val="single"/>
        </w:rPr>
        <w:t>MINUTA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6705" w:leader="none"/>
        </w:tabs>
        <w:spacing w:before="91" w:after="0"/>
        <w:ind w:left="3566" w:right="404" w:hanging="0"/>
        <w:jc w:val="both"/>
        <w:rPr>
          <w:b/>
          <w:b/>
          <w:sz w:val="22"/>
        </w:rPr>
      </w:pPr>
      <w:r>
        <w:rPr>
          <w:b/>
          <w:sz w:val="22"/>
        </w:rPr>
        <w:t>TERMO DE CONTRATO QUE ENTRE SI CELEBRAM 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URUGUAIANA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EM-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PRESA</w:t>
      </w:r>
      <w:r>
        <w:rPr>
          <w:b/>
          <w:sz w:val="22"/>
          <w:u w:val="single"/>
        </w:rPr>
        <w:tab/>
      </w:r>
      <w:r>
        <w:rPr>
          <w:b/>
          <w:sz w:val="22"/>
        </w:rPr>
        <w:t>PARA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AQUISIÇÃO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MATERIAIS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EQUIPAMENTOS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INFORMÁTICA.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2"/>
        <w:spacing w:lineRule="exact" w:line="252"/>
        <w:rPr>
          <w:sz w:val="21"/>
        </w:rPr>
      </w:pPr>
      <w:r>
        <w:rPr>
          <w:u w:val="single"/>
        </w:rPr>
        <w:t>CONTRATANTE</w:t>
      </w:r>
      <w:r>
        <w:rPr/>
        <w:t>:</w:t>
      </w:r>
    </w:p>
    <w:p>
      <w:pPr>
        <w:pStyle w:val="Corpodotexto"/>
        <w:ind w:left="164" w:right="408" w:hanging="0"/>
        <w:jc w:val="both"/>
        <w:rPr>
          <w:sz w:val="21"/>
        </w:rPr>
      </w:pPr>
      <w:r>
        <w:rPr>
          <w:b/>
          <w:u w:val="single"/>
        </w:rPr>
        <w:t>CÂMARA MUNICIPAL DE URUGUAIANA</w:t>
      </w:r>
      <w:r>
        <w:rPr>
          <w:u w:val="single"/>
        </w:rPr>
        <w:t>,</w:t>
      </w:r>
      <w:r>
        <w:rPr/>
        <w:t xml:space="preserve"> pessoa jurídica de direito público interno, inscrita no</w:t>
      </w:r>
      <w:r>
        <w:rPr>
          <w:spacing w:val="1"/>
        </w:rPr>
        <w:t xml:space="preserve"> </w:t>
      </w:r>
      <w:r>
        <w:rPr/>
        <w:t>CNPJ/MF sob o n° 01.701.521/0001-39, com endereço nesta cidade de Uruguaiana/RS, na Rua Bento</w:t>
      </w:r>
      <w:r>
        <w:rPr>
          <w:spacing w:val="1"/>
        </w:rPr>
        <w:t xml:space="preserve"> </w:t>
      </w:r>
      <w:r>
        <w:rPr/>
        <w:t>Martins, n° 2619 - Palácio Borges de Medeiros, representada por seu Presidente, Ver. Paulo Roberto Inda</w:t>
      </w:r>
      <w:r>
        <w:rPr>
          <w:spacing w:val="1"/>
        </w:rPr>
        <w:t xml:space="preserve"> </w:t>
      </w:r>
      <w:r>
        <w:rPr/>
        <w:t>Kleinübing</w:t>
      </w:r>
    </w:p>
    <w:p>
      <w:pPr>
        <w:pStyle w:val="Corpodotexto"/>
        <w:spacing w:before="1" w:after="0"/>
        <w:rPr>
          <w:sz w:val="21"/>
        </w:rPr>
      </w:pPr>
      <w:r>
        <w:rPr/>
      </w:r>
    </w:p>
    <w:p>
      <w:pPr>
        <w:pStyle w:val="Ttulo2"/>
        <w:spacing w:lineRule="exact" w:line="252"/>
        <w:rPr>
          <w:sz w:val="21"/>
        </w:rPr>
      </w:pPr>
      <w:r>
        <w:rPr/>
        <w:t>CONTRATADA:</w:t>
      </w:r>
    </w:p>
    <w:p>
      <w:pPr>
        <w:pStyle w:val="Corpodotexto"/>
        <w:tabs>
          <w:tab w:val="clear" w:pos="720"/>
          <w:tab w:val="left" w:pos="1977" w:leader="none"/>
          <w:tab w:val="left" w:pos="7451" w:leader="none"/>
        </w:tabs>
        <w:spacing w:lineRule="exact" w:line="252"/>
        <w:ind w:left="161" w:right="0" w:hanging="0"/>
        <w:jc w:val="both"/>
        <w:rPr>
          <w:sz w:val="2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pessoa</w:t>
      </w:r>
      <w:r>
        <w:rPr>
          <w:spacing w:val="27"/>
        </w:rPr>
        <w:t xml:space="preserve"> </w:t>
      </w:r>
      <w:r>
        <w:rPr/>
        <w:t>jurídica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direito</w:t>
      </w:r>
      <w:r>
        <w:rPr>
          <w:spacing w:val="27"/>
        </w:rPr>
        <w:t xml:space="preserve"> </w:t>
      </w:r>
      <w:r>
        <w:rPr/>
        <w:t>privado,</w:t>
      </w:r>
      <w:r>
        <w:rPr>
          <w:spacing w:val="-3"/>
        </w:rPr>
        <w:t xml:space="preserve"> </w:t>
      </w:r>
      <w:r>
        <w:rPr/>
        <w:t>CNPJ</w:t>
      </w:r>
      <w:r>
        <w:rPr>
          <w:spacing w:val="30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ramo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prestação</w:t>
      </w:r>
    </w:p>
    <w:p>
      <w:pPr>
        <w:pStyle w:val="Corpodotexto"/>
        <w:tabs>
          <w:tab w:val="clear" w:pos="720"/>
          <w:tab w:val="left" w:pos="5055" w:leader="none"/>
          <w:tab w:val="left" w:pos="6257" w:leader="none"/>
          <w:tab w:val="left" w:pos="9072" w:leader="underscore"/>
        </w:tabs>
        <w:spacing w:before="1" w:after="0"/>
        <w:ind w:left="164" w:right="0" w:hanging="0"/>
        <w:rPr>
          <w:sz w:val="21"/>
        </w:rPr>
      </w:pPr>
      <w:r>
        <w:rPr/>
        <w:t>de</w:t>
      </w:r>
      <w:r>
        <w:rPr>
          <w:spacing w:val="22"/>
        </w:rPr>
        <w:t xml:space="preserve"> </w:t>
      </w:r>
      <w:r>
        <w:rPr/>
        <w:t>serviços,</w:t>
      </w:r>
      <w:r>
        <w:rPr>
          <w:spacing w:val="101"/>
        </w:rPr>
        <w:t xml:space="preserve"> </w:t>
      </w:r>
      <w:r>
        <w:rPr/>
        <w:t>com</w:t>
      </w:r>
      <w:r>
        <w:rPr>
          <w:spacing w:val="102"/>
        </w:rPr>
        <w:t xml:space="preserve"> </w:t>
      </w:r>
      <w:r>
        <w:rPr/>
        <w:t>sede</w:t>
      </w:r>
      <w:r>
        <w:rPr>
          <w:spacing w:val="39"/>
        </w:rPr>
        <w:t xml:space="preserve"> </w:t>
      </w:r>
      <w:r>
        <w:rPr/>
        <w:t>na</w:t>
      </w:r>
      <w:r>
        <w:rPr>
          <w:spacing w:val="54"/>
        </w:rPr>
        <w:t xml:space="preserve"> </w:t>
      </w:r>
      <w:r>
        <w:rPr/>
        <w:t>Rua</w:t>
      </w:r>
      <w:r>
        <w:rPr>
          <w:u w:val="single"/>
        </w:rPr>
        <w:tab/>
      </w:r>
      <w:r>
        <w:rPr/>
        <w:t>,</w:t>
      </w:r>
      <w:r>
        <w:rPr>
          <w:spacing w:val="103"/>
        </w:rPr>
        <w:t xml:space="preserve"> </w:t>
      </w:r>
      <w:r>
        <w:rPr/>
        <w:t>n°</w:t>
      </w:r>
      <w:r>
        <w:rPr>
          <w:u w:val="single"/>
        </w:rPr>
        <w:tab/>
      </w:r>
      <w:r>
        <w:rPr/>
        <w:t>,</w:t>
      </w:r>
      <w:r>
        <w:rPr>
          <w:spacing w:val="102"/>
        </w:rPr>
        <w:t xml:space="preserve"> </w:t>
      </w:r>
      <w:r>
        <w:rPr/>
        <w:t>na</w:t>
      </w:r>
      <w:r>
        <w:rPr>
          <w:spacing w:val="102"/>
        </w:rPr>
        <w:t xml:space="preserve"> </w:t>
      </w:r>
      <w:r>
        <w:rPr/>
        <w:t>cidade</w:t>
      </w:r>
      <w:r>
        <w:rPr>
          <w:spacing w:val="23"/>
        </w:rPr>
        <w:t xml:space="preserve"> </w:t>
      </w:r>
      <w:r>
        <w:rPr/>
        <w:t>de</w:t>
        <w:tab/>
        <w:t>Cep:</w:t>
      </w:r>
    </w:p>
    <w:p>
      <w:pPr>
        <w:pStyle w:val="Corpodotexto"/>
        <w:tabs>
          <w:tab w:val="clear" w:pos="720"/>
          <w:tab w:val="left" w:pos="1977" w:leader="none"/>
          <w:tab w:val="left" w:pos="5525" w:leader="none"/>
          <w:tab w:val="left" w:pos="6587" w:leader="none"/>
          <w:tab w:val="left" w:pos="7451" w:leader="none"/>
          <w:tab w:val="left" w:pos="8653" w:leader="none"/>
        </w:tabs>
        <w:ind w:left="164" w:right="410" w:hanging="0"/>
        <w:jc w:val="both"/>
        <w:rPr>
          <w:sz w:val="21"/>
        </w:rPr>
      </w:pPr>
      <w:r>
        <w:rPr/>
        <w:t>______,</w:t>
      </w:r>
      <w:r>
        <w:rPr>
          <w:spacing w:val="-1"/>
        </w:rPr>
        <w:t xml:space="preserve"> </w:t>
      </w:r>
      <w:r>
        <w:rPr/>
        <w:t>neste</w:t>
      </w:r>
      <w:r>
        <w:rPr>
          <w:spacing w:val="-1"/>
        </w:rPr>
        <w:t xml:space="preserve"> </w:t>
      </w:r>
      <w:r>
        <w:rPr/>
        <w:t>ato</w:t>
      </w:r>
      <w:r>
        <w:rPr>
          <w:spacing w:val="-8"/>
        </w:rPr>
        <w:t xml:space="preserve"> </w:t>
      </w:r>
      <w:r>
        <w:rPr/>
        <w:t>devidamente   representada</w:t>
      </w:r>
      <w:r>
        <w:rPr>
          <w:spacing w:val="78"/>
        </w:rPr>
        <w:t xml:space="preserve"> </w:t>
      </w:r>
      <w:r>
        <w:rPr/>
        <w:t>pelo(a)</w:t>
      </w:r>
      <w:r>
        <w:rPr>
          <w:spacing w:val="92"/>
        </w:rPr>
        <w:t xml:space="preserve"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8"/>
        </w:rPr>
        <w:t xml:space="preserve"> </w:t>
      </w:r>
      <w:r>
        <w:rPr/>
        <w:t>brasileiro(a),</w:t>
      </w:r>
      <w:r>
        <w:rPr>
          <w:spacing w:val="9"/>
        </w:rPr>
        <w:t xml:space="preserve"> </w:t>
      </w:r>
      <w:r>
        <w:rPr/>
        <w:t>(estado</w:t>
      </w:r>
      <w:r>
        <w:rPr>
          <w:spacing w:val="-53"/>
        </w:rPr>
        <w:t xml:space="preserve"> </w:t>
      </w:r>
      <w:r>
        <w:rPr/>
        <w:t>civil), (profissão),     portador(a)     do    CPF/MF    n°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/>
        <w:t>residente   e   domiciliado(a)     na     cidade</w:t>
      </w:r>
      <w:r>
        <w:rPr>
          <w:spacing w:val="1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na Rua</w:t>
      </w:r>
      <w:r>
        <w:rPr>
          <w:u w:val="thick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>nº</w:t>
      </w:r>
      <w:r>
        <w:rPr>
          <w:u w:val="single"/>
        </w:rPr>
        <w:tab/>
        <w:t>,</w:t>
      </w:r>
      <w:r>
        <w:rPr>
          <w:spacing w:val="109"/>
        </w:rPr>
        <w:t xml:space="preserve"> </w:t>
      </w:r>
      <w:r>
        <w:rPr>
          <w:u w:val="single"/>
        </w:rPr>
        <w:t>Cep:</w:t>
        <w:tab/>
        <w:tab/>
        <w:t>.</w:t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Ttulo2"/>
        <w:spacing w:before="91" w:after="0"/>
        <w:rPr>
          <w:sz w:val="21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PRIMEIRA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OBJETO</w:t>
      </w:r>
    </w:p>
    <w:p>
      <w:pPr>
        <w:pStyle w:val="Corpodotexto"/>
        <w:spacing w:before="1" w:after="0"/>
        <w:ind w:left="164" w:right="0" w:hanging="0"/>
        <w:jc w:val="both"/>
        <w:rPr>
          <w:sz w:val="21"/>
        </w:rPr>
      </w:pPr>
      <w:r>
        <w:rPr/>
        <w:t>1.1.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contrato</w:t>
      </w:r>
      <w:r>
        <w:rPr>
          <w:spacing w:val="-4"/>
        </w:rPr>
        <w:t xml:space="preserve"> </w:t>
      </w:r>
      <w:r>
        <w:rPr/>
        <w:t>tem por</w:t>
      </w:r>
      <w:r>
        <w:rPr>
          <w:spacing w:val="-1"/>
        </w:rPr>
        <w:t xml:space="preserve"> </w:t>
      </w:r>
      <w:r>
        <w:rPr/>
        <w:t>objeto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aquisição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seguintes</w:t>
      </w:r>
      <w:r>
        <w:rPr>
          <w:spacing w:val="-3"/>
        </w:rPr>
        <w:t xml:space="preserve"> </w:t>
      </w:r>
      <w:r>
        <w:rPr/>
        <w:t>materiais: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tbl>
      <w:tblPr>
        <w:tblW w:w="9354" w:type="dxa"/>
        <w:jc w:val="left"/>
        <w:tblInd w:w="1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8"/>
        <w:gridCol w:w="800"/>
        <w:gridCol w:w="3400"/>
        <w:gridCol w:w="1534"/>
        <w:gridCol w:w="1584"/>
        <w:gridCol w:w="1187"/>
      </w:tblGrid>
      <w:tr>
        <w:trPr>
          <w:trHeight w:val="594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16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228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Qtd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903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430" w:right="369" w:hanging="30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Marca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Modelo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32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</w:tr>
      <w:tr>
        <w:trPr>
          <w:trHeight w:val="385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1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SEGUNDA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CONTRATO E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PAGAMENTO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10" w:leader="none"/>
          <w:tab w:val="left" w:pos="5294" w:leader="none"/>
          <w:tab w:val="left" w:pos="7127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4"/>
          <w:sz w:val="22"/>
        </w:rPr>
        <w:t xml:space="preserve"> </w:t>
      </w:r>
      <w:r>
        <w:rPr>
          <w:sz w:val="22"/>
        </w:rPr>
        <w:t>valor</w:t>
      </w:r>
      <w:r>
        <w:rPr>
          <w:spacing w:val="14"/>
          <w:sz w:val="22"/>
        </w:rPr>
        <w:t xml:space="preserve"> </w:t>
      </w:r>
      <w:r>
        <w:rPr>
          <w:sz w:val="22"/>
        </w:rPr>
        <w:t>total</w:t>
      </w:r>
      <w:r>
        <w:rPr>
          <w:spacing w:val="14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aquisição</w:t>
      </w:r>
      <w:r>
        <w:rPr>
          <w:spacing w:val="15"/>
          <w:sz w:val="22"/>
        </w:rPr>
        <w:t xml:space="preserve"> </w:t>
      </w:r>
      <w:r>
        <w:rPr>
          <w:sz w:val="22"/>
        </w:rPr>
        <w:t>dos</w:t>
      </w:r>
      <w:r>
        <w:rPr>
          <w:spacing w:val="13"/>
          <w:sz w:val="22"/>
        </w:rPr>
        <w:t xml:space="preserve"> </w:t>
      </w:r>
      <w:r>
        <w:rPr>
          <w:sz w:val="22"/>
        </w:rPr>
        <w:t>bens</w:t>
      </w:r>
      <w:r>
        <w:rPr>
          <w:spacing w:val="13"/>
          <w:sz w:val="22"/>
        </w:rPr>
        <w:t xml:space="preserve"> </w:t>
      </w:r>
      <w:r>
        <w:rPr>
          <w:sz w:val="22"/>
        </w:rPr>
        <w:t>é</w:t>
      </w:r>
      <w:r>
        <w:rPr>
          <w:spacing w:val="15"/>
          <w:sz w:val="22"/>
        </w:rPr>
        <w:t xml:space="preserve"> </w:t>
      </w:r>
      <w:r>
        <w:rPr>
          <w:sz w:val="22"/>
        </w:rPr>
        <w:t>de</w:t>
      </w:r>
      <w:r>
        <w:rPr>
          <w:spacing w:val="84"/>
          <w:sz w:val="22"/>
        </w:rPr>
        <w:t xml:space="preserve"> </w:t>
      </w:r>
      <w:r>
        <w:rPr>
          <w:sz w:val="22"/>
        </w:rPr>
        <w:t>R$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),</w:t>
      </w:r>
      <w:r>
        <w:rPr>
          <w:spacing w:val="14"/>
          <w:sz w:val="22"/>
        </w:rPr>
        <w:t xml:space="preserve"> </w:t>
      </w:r>
      <w:r>
        <w:rPr>
          <w:sz w:val="22"/>
        </w:rPr>
        <w:t>sendo</w:t>
      </w:r>
      <w:r>
        <w:rPr>
          <w:spacing w:val="13"/>
          <w:sz w:val="22"/>
        </w:rPr>
        <w:t xml:space="preserve"> </w:t>
      </w:r>
      <w:r>
        <w:rPr>
          <w:sz w:val="22"/>
        </w:rPr>
        <w:t>que</w:t>
      </w:r>
      <w:r>
        <w:rPr>
          <w:spacing w:val="16"/>
          <w:sz w:val="22"/>
        </w:rPr>
        <w:t xml:space="preserve"> </w:t>
      </w:r>
      <w:r>
        <w:rPr>
          <w:sz w:val="22"/>
        </w:rPr>
        <w:t>o</w:t>
      </w:r>
      <w:r>
        <w:rPr>
          <w:spacing w:val="29"/>
          <w:sz w:val="22"/>
        </w:rPr>
        <w:t xml:space="preserve"> </w:t>
      </w:r>
      <w:r>
        <w:rPr>
          <w:sz w:val="22"/>
        </w:rPr>
        <w:t>pagamento,</w:t>
      </w:r>
      <w:r>
        <w:rPr>
          <w:spacing w:val="-52"/>
          <w:sz w:val="22"/>
        </w:rPr>
        <w:t xml:space="preserve"> </w:t>
      </w:r>
      <w:r>
        <w:rPr>
          <w:spacing w:val="-1"/>
          <w:sz w:val="22"/>
        </w:rPr>
        <w:t xml:space="preserve">será efetuado em parcela única, o qual </w:t>
      </w:r>
      <w:r>
        <w:rPr>
          <w:sz w:val="22"/>
        </w:rPr>
        <w:t>será realizado em até 10 (dez) dias da emissão do termo de recebi -</w:t>
      </w:r>
      <w:r>
        <w:rPr>
          <w:spacing w:val="1"/>
          <w:sz w:val="22"/>
        </w:rPr>
        <w:t xml:space="preserve"> </w:t>
      </w:r>
      <w:r>
        <w:rPr>
          <w:sz w:val="22"/>
        </w:rPr>
        <w:t>mento definitivo, mediante a apresentação da Nota Fiscal dos bens no setor financeiro da Câmara Munici-</w:t>
      </w:r>
      <w:r>
        <w:rPr>
          <w:spacing w:val="-52"/>
          <w:sz w:val="22"/>
        </w:rPr>
        <w:t xml:space="preserve"> </w:t>
      </w:r>
      <w:r>
        <w:rPr>
          <w:sz w:val="22"/>
        </w:rPr>
        <w:t>pal 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0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O valor acima referidos é final, não se admitindo qualquer acréscimo, estando incluídos no mesmo</w:t>
      </w:r>
      <w:r>
        <w:rPr>
          <w:spacing w:val="1"/>
          <w:sz w:val="22"/>
        </w:rPr>
        <w:t xml:space="preserve"> </w:t>
      </w:r>
      <w:r>
        <w:rPr>
          <w:sz w:val="22"/>
        </w:rPr>
        <w:t>todas as despesas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custos, diretos e</w:t>
      </w:r>
      <w:r>
        <w:rPr>
          <w:spacing w:val="-2"/>
          <w:sz w:val="22"/>
        </w:rPr>
        <w:t xml:space="preserve"> </w:t>
      </w:r>
      <w:r>
        <w:rPr>
          <w:sz w:val="22"/>
        </w:rPr>
        <w:t>indiretos,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também os</w:t>
      </w:r>
      <w:r>
        <w:rPr>
          <w:spacing w:val="-2"/>
          <w:sz w:val="22"/>
        </w:rPr>
        <w:t xml:space="preserve"> </w:t>
      </w:r>
      <w:r>
        <w:rPr>
          <w:sz w:val="22"/>
        </w:rPr>
        <w:t>lucros 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494" w:leader="none"/>
        </w:tabs>
        <w:spacing w:lineRule="exact" w:line="252" w:before="0" w:after="0"/>
        <w:ind w:left="493" w:right="0" w:hanging="330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Notas</w:t>
      </w:r>
      <w:r>
        <w:rPr>
          <w:spacing w:val="-1"/>
          <w:sz w:val="22"/>
        </w:rPr>
        <w:t xml:space="preserve"> </w:t>
      </w:r>
      <w:r>
        <w:rPr>
          <w:sz w:val="22"/>
        </w:rPr>
        <w:t>Fiscais</w:t>
      </w:r>
      <w:r>
        <w:rPr>
          <w:spacing w:val="-1"/>
          <w:sz w:val="22"/>
        </w:rPr>
        <w:t xml:space="preserve"> </w:t>
      </w:r>
      <w:r>
        <w:rPr>
          <w:sz w:val="22"/>
        </w:rPr>
        <w:t>deverão</w:t>
      </w:r>
      <w:r>
        <w:rPr>
          <w:spacing w:val="-2"/>
          <w:sz w:val="22"/>
        </w:rPr>
        <w:t xml:space="preserve"> </w:t>
      </w:r>
      <w:r>
        <w:rPr>
          <w:sz w:val="22"/>
        </w:rPr>
        <w:t>ser</w:t>
      </w:r>
      <w:r>
        <w:rPr>
          <w:spacing w:val="-4"/>
          <w:sz w:val="22"/>
        </w:rPr>
        <w:t xml:space="preserve"> </w:t>
      </w:r>
      <w:r>
        <w:rPr>
          <w:sz w:val="22"/>
        </w:rPr>
        <w:t>emitidas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reais,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pagamento</w:t>
      </w:r>
      <w:r>
        <w:rPr>
          <w:spacing w:val="-5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prazos</w:t>
      </w:r>
      <w:r>
        <w:rPr>
          <w:spacing w:val="11"/>
          <w:sz w:val="22"/>
        </w:rPr>
        <w:t xml:space="preserve"> </w:t>
      </w:r>
      <w:r>
        <w:rPr>
          <w:sz w:val="22"/>
        </w:rPr>
        <w:t>previstos.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0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Na eventualidade da aplicação de multas, </w:t>
      </w:r>
      <w:r>
        <w:rPr>
          <w:sz w:val="22"/>
        </w:rPr>
        <w:t>essas deverão ser liquidadas simultaneamente com o paga -</w:t>
      </w:r>
      <w:r>
        <w:rPr>
          <w:spacing w:val="1"/>
          <w:sz w:val="22"/>
        </w:rPr>
        <w:t xml:space="preserve"> </w:t>
      </w:r>
      <w:r>
        <w:rPr>
          <w:sz w:val="22"/>
        </w:rPr>
        <w:t>mento</w:t>
      </w:r>
      <w:r>
        <w:rPr>
          <w:spacing w:val="-4"/>
          <w:sz w:val="22"/>
        </w:rPr>
        <w:t xml:space="preserve"> </w:t>
      </w:r>
      <w:r>
        <w:rPr>
          <w:sz w:val="22"/>
        </w:rPr>
        <w:t>da parcela</w:t>
      </w:r>
      <w:r>
        <w:rPr>
          <w:spacing w:val="-1"/>
          <w:sz w:val="22"/>
        </w:rPr>
        <w:t xml:space="preserve"> </w:t>
      </w:r>
      <w:r>
        <w:rPr>
          <w:sz w:val="22"/>
        </w:rPr>
        <w:t>vinculada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>evento</w:t>
      </w:r>
      <w:r>
        <w:rPr>
          <w:spacing w:val="-1"/>
          <w:sz w:val="22"/>
        </w:rPr>
        <w:t xml:space="preserve"> </w:t>
      </w:r>
      <w:r>
        <w:rPr>
          <w:sz w:val="22"/>
        </w:rPr>
        <w:t>cujo</w:t>
      </w:r>
      <w:r>
        <w:rPr>
          <w:spacing w:val="-2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1"/>
          <w:sz w:val="22"/>
        </w:rPr>
        <w:t xml:space="preserve"> </w:t>
      </w:r>
      <w:r>
        <w:rPr>
          <w:sz w:val="22"/>
        </w:rPr>
        <w:t>der origem à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4"/>
          <w:sz w:val="22"/>
        </w:rPr>
        <w:t xml:space="preserve"> </w:t>
      </w:r>
      <w:r>
        <w:rPr>
          <w:sz w:val="22"/>
        </w:rPr>
        <w:t>penalidade.</w:t>
      </w:r>
    </w:p>
    <w:p>
      <w:pPr>
        <w:sectPr>
          <w:headerReference w:type="default" r:id="rId52"/>
          <w:footerReference w:type="default" r:id="rId53"/>
          <w:type w:val="nextPage"/>
          <w:pgSz w:w="11906" w:h="16838"/>
          <w:pgMar w:left="1540" w:right="440" w:gutter="0" w:header="728" w:top="2020" w:footer="1214" w:bottom="15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2"/>
        </w:numPr>
        <w:tabs>
          <w:tab w:val="clear" w:pos="720"/>
          <w:tab w:val="left" w:pos="50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Os documentos de cobrança deverão </w:t>
      </w:r>
      <w:r>
        <w:rPr>
          <w:sz w:val="22"/>
        </w:rPr>
        <w:t>ser corretamente emitidos e no caso de incorreção, serão devol -</w:t>
      </w:r>
      <w:r>
        <w:rPr>
          <w:spacing w:val="1"/>
          <w:sz w:val="22"/>
        </w:rPr>
        <w:t xml:space="preserve"> </w:t>
      </w:r>
      <w:r>
        <w:rPr>
          <w:sz w:val="22"/>
        </w:rPr>
        <w:t>vidos,</w:t>
      </w:r>
      <w:r>
        <w:rPr>
          <w:spacing w:val="-2"/>
          <w:sz w:val="22"/>
        </w:rPr>
        <w:t xml:space="preserve"> </w:t>
      </w:r>
      <w:r>
        <w:rPr>
          <w:sz w:val="22"/>
        </w:rPr>
        <w:t>e o</w:t>
      </w:r>
      <w:r>
        <w:rPr>
          <w:spacing w:val="-3"/>
          <w:sz w:val="22"/>
        </w:rPr>
        <w:t xml:space="preserve"> </w:t>
      </w:r>
      <w:r>
        <w:rPr>
          <w:sz w:val="22"/>
        </w:rPr>
        <w:t>prazo para</w:t>
      </w:r>
      <w:r>
        <w:rPr>
          <w:spacing w:val="-1"/>
          <w:sz w:val="22"/>
        </w:rPr>
        <w:t xml:space="preserve"> </w:t>
      </w:r>
      <w:r>
        <w:rPr>
          <w:sz w:val="22"/>
        </w:rPr>
        <w:t>pagamento contar-se-á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reapresentação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5"/>
          <w:sz w:val="22"/>
        </w:rPr>
        <w:t xml:space="preserve"> </w:t>
      </w:r>
      <w:r>
        <w:rPr>
          <w:sz w:val="22"/>
        </w:rPr>
        <w:t>fatura.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494" w:leader="none"/>
        </w:tabs>
        <w:spacing w:lineRule="auto" w:line="240" w:before="90" w:after="0"/>
        <w:ind w:left="493" w:right="0" w:hanging="330"/>
        <w:jc w:val="both"/>
        <w:rPr>
          <w:sz w:val="22"/>
        </w:rPr>
      </w:pPr>
      <w:r>
        <w:rPr>
          <w:sz w:val="22"/>
        </w:rPr>
        <w:t>O</w:t>
      </w:r>
      <w:r>
        <w:rPr>
          <w:spacing w:val="-10"/>
          <w:sz w:val="22"/>
        </w:rPr>
        <w:t xml:space="preserve"> </w:t>
      </w:r>
      <w:r>
        <w:rPr>
          <w:sz w:val="22"/>
        </w:rPr>
        <w:t>faturamento</w:t>
      </w:r>
      <w:r>
        <w:rPr>
          <w:spacing w:val="-9"/>
          <w:sz w:val="22"/>
        </w:rPr>
        <w:t xml:space="preserve"> </w:t>
      </w:r>
      <w:r>
        <w:rPr>
          <w:sz w:val="22"/>
        </w:rPr>
        <w:t>deverá</w:t>
      </w:r>
      <w:r>
        <w:rPr>
          <w:spacing w:val="-11"/>
          <w:sz w:val="22"/>
        </w:rPr>
        <w:t xml:space="preserve"> </w:t>
      </w:r>
      <w:r>
        <w:rPr>
          <w:sz w:val="22"/>
        </w:rPr>
        <w:t>ser</w:t>
      </w:r>
      <w:r>
        <w:rPr>
          <w:spacing w:val="-10"/>
          <w:sz w:val="22"/>
        </w:rPr>
        <w:t xml:space="preserve"> </w:t>
      </w:r>
      <w:r>
        <w:rPr>
          <w:sz w:val="22"/>
        </w:rPr>
        <w:t>feito</w:t>
      </w:r>
      <w:r>
        <w:rPr>
          <w:spacing w:val="-10"/>
          <w:sz w:val="22"/>
        </w:rPr>
        <w:t xml:space="preserve"> </w:t>
      </w:r>
      <w:r>
        <w:rPr>
          <w:sz w:val="22"/>
        </w:rPr>
        <w:t>pela</w:t>
      </w:r>
      <w:r>
        <w:rPr>
          <w:spacing w:val="-3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486" w:leader="none"/>
        </w:tabs>
        <w:spacing w:lineRule="auto" w:line="240" w:before="1" w:after="0"/>
        <w:ind w:left="164" w:right="421" w:hanging="0"/>
        <w:jc w:val="both"/>
        <w:rPr>
          <w:sz w:val="22"/>
        </w:rPr>
      </w:pPr>
      <w:r>
        <w:rPr>
          <w:sz w:val="22"/>
        </w:rPr>
        <w:t>Na hipótese de vencer o prazo de validade das certidões exigidas para a habilitação, o contratado fica</w:t>
      </w:r>
      <w:r>
        <w:rPr>
          <w:spacing w:val="1"/>
          <w:sz w:val="22"/>
        </w:rPr>
        <w:t xml:space="preserve"> </w:t>
      </w:r>
      <w:r>
        <w:rPr>
          <w:sz w:val="22"/>
        </w:rPr>
        <w:t>obrigado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apresentar</w:t>
      </w:r>
      <w:r>
        <w:rPr>
          <w:spacing w:val="-2"/>
          <w:sz w:val="22"/>
        </w:rPr>
        <w:t xml:space="preserve"> </w:t>
      </w:r>
      <w:r>
        <w:rPr>
          <w:sz w:val="22"/>
        </w:rPr>
        <w:t>nova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3"/>
          <w:sz w:val="22"/>
        </w:rPr>
        <w:t xml:space="preserve"> </w:t>
      </w:r>
      <w:r>
        <w:rPr>
          <w:sz w:val="22"/>
        </w:rPr>
        <w:t>atualizada</w:t>
      </w:r>
      <w:r>
        <w:rPr>
          <w:spacing w:val="-1"/>
          <w:sz w:val="22"/>
        </w:rPr>
        <w:t xml:space="preserve"> </w:t>
      </w:r>
      <w:r>
        <w:rPr>
          <w:sz w:val="22"/>
        </w:rPr>
        <w:t>para comprovar sua</w:t>
      </w:r>
      <w:r>
        <w:rPr>
          <w:spacing w:val="-1"/>
          <w:sz w:val="22"/>
        </w:rPr>
        <w:t xml:space="preserve"> </w:t>
      </w:r>
      <w:r>
        <w:rPr>
          <w:sz w:val="22"/>
        </w:rPr>
        <w:t>regularidade.</w:t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TERCEIRA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AMPARO</w:t>
      </w:r>
      <w:r>
        <w:rPr>
          <w:spacing w:val="-1"/>
        </w:rPr>
        <w:t xml:space="preserve"> </w:t>
      </w:r>
      <w:r>
        <w:rPr/>
        <w:t>LEGAL</w:t>
      </w:r>
    </w:p>
    <w:p>
      <w:pPr>
        <w:pStyle w:val="Corpodotexto"/>
        <w:ind w:left="164" w:right="404" w:hanging="0"/>
        <w:jc w:val="both"/>
        <w:rPr>
          <w:sz w:val="22"/>
        </w:rPr>
      </w:pPr>
      <w:r>
        <w:rPr/>
        <w:t xml:space="preserve">3.1 A lavratura do presente contrato decorre da realização do </w:t>
      </w:r>
      <w:r>
        <w:rPr>
          <w:b/>
        </w:rPr>
        <w:t>Processo Licitatório nº</w:t>
      </w:r>
      <w:r>
        <w:rPr>
          <w:b/>
          <w:spacing w:val="1"/>
        </w:rPr>
        <w:t xml:space="preserve"> </w:t>
      </w:r>
      <w:r>
        <w:rPr>
          <w:b/>
        </w:rPr>
        <w:t>05/2022</w:t>
      </w:r>
      <w:r>
        <w:rPr>
          <w:b/>
          <w:spacing w:val="1"/>
        </w:rPr>
        <w:t xml:space="preserve"> </w:t>
      </w:r>
      <w:r>
        <w:rPr>
          <w:b/>
        </w:rPr>
        <w:t>Modali-</w:t>
      </w:r>
      <w:r>
        <w:rPr>
          <w:b/>
          <w:spacing w:val="1"/>
        </w:rPr>
        <w:t xml:space="preserve"> </w:t>
      </w:r>
      <w:r>
        <w:rPr>
          <w:b/>
        </w:rPr>
        <w:t>dade Pregão Eletrônico nº 03/2022</w:t>
      </w:r>
      <w:r>
        <w:rPr/>
        <w:t>, com fundamento na</w:t>
      </w:r>
      <w:r>
        <w:rPr>
          <w:spacing w:val="1"/>
        </w:rPr>
        <w:t xml:space="preserve"> </w:t>
      </w:r>
      <w:r>
        <w:rPr/>
        <w:t>nº 10.520/2002, da Resolução nº 17, de 27 de</w:t>
      </w:r>
      <w:r>
        <w:rPr>
          <w:spacing w:val="1"/>
        </w:rPr>
        <w:t xml:space="preserve"> </w:t>
      </w:r>
      <w:r>
        <w:rPr/>
        <w:t>agosto de 2019, da Lei Complementar 123/2006 e alterações, aplicando-se subsidiariamente, no que cou-</w:t>
      </w:r>
      <w:r>
        <w:rPr>
          <w:spacing w:val="1"/>
        </w:rPr>
        <w:t xml:space="preserve"> </w:t>
      </w:r>
      <w:r>
        <w:rPr/>
        <w:t>ber, a Lei Federal n° 8.666, de 21 de junho de 1993 e, ainda, legislação vigente e pertinente à matéria e</w:t>
      </w:r>
      <w:r>
        <w:rPr>
          <w:spacing w:val="1"/>
        </w:rPr>
        <w:t xml:space="preserve"> </w:t>
      </w:r>
      <w:r>
        <w:rPr/>
        <w:t>condições</w:t>
      </w:r>
      <w:r>
        <w:rPr>
          <w:spacing w:val="-2"/>
        </w:rPr>
        <w:t xml:space="preserve"> </w:t>
      </w:r>
      <w:r>
        <w:rPr/>
        <w:t>estabelecidas</w:t>
      </w:r>
      <w:r>
        <w:rPr>
          <w:spacing w:val="-1"/>
        </w:rPr>
        <w:t xml:space="preserve"> </w:t>
      </w:r>
      <w:r>
        <w:rPr/>
        <w:t>neste Edital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seu</w:t>
      </w:r>
      <w:r>
        <w:rPr>
          <w:spacing w:val="-2"/>
        </w:rPr>
        <w:t xml:space="preserve"> </w:t>
      </w:r>
      <w:r>
        <w:rPr/>
        <w:t>anexos.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QUARTA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EXECUÇÃO DO</w:t>
      </w:r>
      <w:r>
        <w:rPr>
          <w:spacing w:val="-4"/>
        </w:rPr>
        <w:t xml:space="preserve"> </w:t>
      </w:r>
      <w:r>
        <w:rPr/>
        <w:t>CONTRATO</w:t>
      </w:r>
    </w:p>
    <w:p>
      <w:pPr>
        <w:pStyle w:val="Corpodotexto"/>
        <w:spacing w:before="1" w:after="0"/>
        <w:ind w:left="164" w:right="409" w:hanging="0"/>
        <w:jc w:val="both"/>
        <w:rPr>
          <w:sz w:val="22"/>
        </w:rPr>
      </w:pPr>
      <w:r>
        <w:rPr/>
        <w:t>4.1 A execução deste contrato, bem como os casos nele omissos, regular-se-ão pelas cláusulas contratuais</w:t>
      </w:r>
      <w:r>
        <w:rPr>
          <w:spacing w:val="-52"/>
        </w:rPr>
        <w:t xml:space="preserve"> </w:t>
      </w:r>
      <w:r>
        <w:rPr/>
        <w:t>e pelos preceitos de direito público, aplicando-se-lhes, supletivamente, os princípios da Teoria Geral dos</w:t>
      </w:r>
      <w:r>
        <w:rPr>
          <w:spacing w:val="1"/>
        </w:rPr>
        <w:t xml:space="preserve"> </w:t>
      </w:r>
      <w:r>
        <w:rPr/>
        <w:t>Contratos</w:t>
      </w:r>
      <w:r>
        <w:rPr>
          <w:spacing w:val="5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as</w:t>
      </w:r>
      <w:r>
        <w:rPr>
          <w:spacing w:val="6"/>
        </w:rPr>
        <w:t xml:space="preserve"> </w:t>
      </w:r>
      <w:r>
        <w:rPr/>
        <w:t>disposições</w:t>
      </w:r>
      <w:r>
        <w:rPr>
          <w:spacing w:val="6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direito</w:t>
      </w:r>
      <w:r>
        <w:rPr>
          <w:spacing w:val="6"/>
        </w:rPr>
        <w:t xml:space="preserve"> </w:t>
      </w:r>
      <w:r>
        <w:rPr/>
        <w:t>privado,</w:t>
      </w:r>
      <w:r>
        <w:rPr>
          <w:spacing w:val="7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forma</w:t>
      </w:r>
      <w:r>
        <w:rPr>
          <w:spacing w:val="5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artigo</w:t>
      </w:r>
      <w:r>
        <w:rPr>
          <w:spacing w:val="6"/>
        </w:rPr>
        <w:t xml:space="preserve"> </w:t>
      </w:r>
      <w:r>
        <w:rPr/>
        <w:t>54,</w:t>
      </w:r>
      <w:r>
        <w:rPr>
          <w:spacing w:val="8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Lei</w:t>
      </w:r>
      <w:r>
        <w:rPr>
          <w:spacing w:val="5"/>
        </w:rPr>
        <w:t xml:space="preserve"> </w:t>
      </w:r>
      <w:r>
        <w:rPr/>
        <w:t>nº</w:t>
      </w:r>
      <w:r>
        <w:rPr>
          <w:spacing w:val="6"/>
        </w:rPr>
        <w:t xml:space="preserve"> </w:t>
      </w:r>
      <w:r>
        <w:rPr/>
        <w:t>8.666/93,</w:t>
      </w:r>
      <w:r>
        <w:rPr>
          <w:spacing w:val="8"/>
        </w:rPr>
        <w:t xml:space="preserve"> </w:t>
      </w:r>
      <w:r>
        <w:rPr/>
        <w:t>combinado</w:t>
      </w:r>
      <w:r>
        <w:rPr>
          <w:spacing w:val="4"/>
        </w:rPr>
        <w:t xml:space="preserve"> </w:t>
      </w:r>
      <w:r>
        <w:rPr/>
        <w:t>com</w:t>
      </w:r>
      <w:r>
        <w:rPr>
          <w:spacing w:val="-5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inciso XII,</w:t>
      </w:r>
      <w:r>
        <w:rPr>
          <w:spacing w:val="-1"/>
        </w:rPr>
        <w:t xml:space="preserve"> </w:t>
      </w:r>
      <w:r>
        <w:rPr/>
        <w:t>do artigo</w:t>
      </w:r>
      <w:r>
        <w:rPr>
          <w:spacing w:val="53"/>
        </w:rPr>
        <w:t xml:space="preserve"> </w:t>
      </w:r>
      <w:r>
        <w:rPr/>
        <w:t>55,</w:t>
      </w:r>
      <w:r>
        <w:rPr>
          <w:spacing w:val="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mesmo</w:t>
      </w:r>
      <w:r>
        <w:rPr>
          <w:spacing w:val="-2"/>
        </w:rPr>
        <w:t xml:space="preserve"> </w:t>
      </w:r>
      <w:r>
        <w:rPr/>
        <w:t>diploma</w:t>
      </w:r>
      <w:r>
        <w:rPr>
          <w:spacing w:val="4"/>
        </w:rPr>
        <w:t xml:space="preserve"> </w:t>
      </w:r>
      <w:r>
        <w:rPr/>
        <w:t>legal.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QUINTA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PRAZO DE</w:t>
      </w:r>
      <w:r>
        <w:rPr>
          <w:spacing w:val="-3"/>
        </w:rPr>
        <w:t xml:space="preserve"> </w:t>
      </w:r>
      <w:r>
        <w:rPr/>
        <w:t>ENTREGA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90" w:leader="none"/>
        </w:tabs>
        <w:spacing w:lineRule="auto" w:line="240" w:before="0" w:after="0"/>
        <w:ind w:left="164" w:right="406" w:hanging="0"/>
        <w:jc w:val="both"/>
        <w:rPr>
          <w:sz w:val="21"/>
        </w:rPr>
      </w:pPr>
      <w:r>
        <w:rPr>
          <w:sz w:val="21"/>
        </w:rPr>
        <w:t>O prazo para fornecimento dos equipamentos é de 21 (vinte e um) dias, a contar da data de assinatura do</w:t>
      </w:r>
      <w:r>
        <w:rPr>
          <w:spacing w:val="1"/>
          <w:sz w:val="21"/>
        </w:rPr>
        <w:t xml:space="preserve"> </w:t>
      </w:r>
      <w:r>
        <w:rPr>
          <w:sz w:val="21"/>
        </w:rPr>
        <w:t>contrato. Este prazo poderá ser prorrogado, desde que devidamente justificado o motivo da prorrogação e ha-</w:t>
      </w:r>
      <w:r>
        <w:rPr>
          <w:spacing w:val="1"/>
          <w:sz w:val="21"/>
        </w:rPr>
        <w:t xml:space="preserve"> </w:t>
      </w:r>
      <w:r>
        <w:rPr>
          <w:sz w:val="21"/>
        </w:rPr>
        <w:t>vendo</w:t>
      </w:r>
      <w:r>
        <w:rPr>
          <w:spacing w:val="-1"/>
          <w:sz w:val="21"/>
        </w:rPr>
        <w:t xml:space="preserve"> </w:t>
      </w:r>
      <w:r>
        <w:rPr>
          <w:sz w:val="21"/>
        </w:rPr>
        <w:t>aceitação expressa 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84" w:leader="none"/>
        </w:tabs>
        <w:spacing w:lineRule="auto" w:line="240" w:before="2" w:after="0"/>
        <w:ind w:left="164" w:right="417" w:hanging="0"/>
        <w:jc w:val="both"/>
        <w:rPr>
          <w:sz w:val="21"/>
        </w:rPr>
      </w:pPr>
      <w:r>
        <w:rPr>
          <w:sz w:val="21"/>
        </w:rPr>
        <w:t>No caso de solicitação de prorrogação do prazo, a empresa deverá apresentar, antes do término do mesmo,</w:t>
      </w:r>
      <w:r>
        <w:rPr>
          <w:spacing w:val="1"/>
          <w:sz w:val="21"/>
        </w:rPr>
        <w:t xml:space="preserve"> </w:t>
      </w:r>
      <w:r>
        <w:rPr>
          <w:sz w:val="21"/>
        </w:rPr>
        <w:t>pedido formal ao fiscal de contrato, apresentando as razões justificadoras, que serão objeto de apreciação pela</w:t>
      </w:r>
      <w:r>
        <w:rPr>
          <w:spacing w:val="1"/>
          <w:sz w:val="21"/>
        </w:rPr>
        <w:t xml:space="preserve"> </w:t>
      </w:r>
      <w:r>
        <w:rPr>
          <w:sz w:val="21"/>
        </w:rPr>
        <w:t>Câmara</w:t>
      </w:r>
      <w:r>
        <w:rPr>
          <w:spacing w:val="-1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de Uruguaiana.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SEXTA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GARANTIA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EQUIPAMENTOS</w:t>
      </w:r>
    </w:p>
    <w:p>
      <w:pPr>
        <w:pStyle w:val="Normal"/>
        <w:spacing w:before="0" w:after="0"/>
        <w:ind w:left="164" w:right="406" w:hanging="0"/>
        <w:jc w:val="both"/>
        <w:rPr>
          <w:sz w:val="21"/>
        </w:rPr>
      </w:pPr>
      <w:r>
        <w:rPr>
          <w:sz w:val="21"/>
        </w:rPr>
        <w:t>6.1 O objeto do presente contrato tem garantia de, no mínimo, 12 (doze) meses, quanto a vícios ocultos ou de-</w:t>
      </w:r>
      <w:r>
        <w:rPr>
          <w:spacing w:val="1"/>
          <w:sz w:val="21"/>
        </w:rPr>
        <w:t xml:space="preserve"> </w:t>
      </w:r>
      <w:r>
        <w:rPr>
          <w:sz w:val="21"/>
        </w:rPr>
        <w:t>feitos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equipamentos,</w:t>
      </w:r>
      <w:r>
        <w:rPr>
          <w:spacing w:val="-2"/>
          <w:sz w:val="21"/>
        </w:rPr>
        <w:t xml:space="preserve"> </w:t>
      </w:r>
      <w:r>
        <w:rPr>
          <w:sz w:val="21"/>
        </w:rPr>
        <w:t>ficando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encargos</w:t>
      </w:r>
      <w:r>
        <w:rPr>
          <w:spacing w:val="-4"/>
          <w:sz w:val="21"/>
        </w:rPr>
        <w:t xml:space="preserve"> </w:t>
      </w:r>
      <w:r>
        <w:rPr>
          <w:sz w:val="21"/>
        </w:rPr>
        <w:t>daí</w:t>
      </w:r>
      <w:r>
        <w:rPr>
          <w:spacing w:val="-2"/>
          <w:sz w:val="21"/>
        </w:rPr>
        <w:t xml:space="preserve"> </w:t>
      </w:r>
      <w:r>
        <w:rPr>
          <w:sz w:val="21"/>
        </w:rPr>
        <w:t>decorrentes.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SÉTIMA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RECEBIMENTO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OBJETO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558" w:leader="none"/>
        </w:tabs>
        <w:spacing w:lineRule="auto" w:line="240" w:before="0" w:after="0"/>
        <w:ind w:left="164" w:right="421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CONTRATANTE</w:t>
      </w:r>
      <w:r>
        <w:rPr>
          <w:spacing w:val="1"/>
          <w:sz w:val="21"/>
        </w:rPr>
        <w:t xml:space="preserve"> </w:t>
      </w:r>
      <w:r>
        <w:rPr>
          <w:sz w:val="21"/>
        </w:rPr>
        <w:t>promoverá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 das características especificadas no Edital, estando a emissão do aceite na forma do “Termo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1"/>
          <w:sz w:val="21"/>
        </w:rPr>
        <w:t xml:space="preserve"> </w:t>
      </w:r>
      <w:r>
        <w:rPr>
          <w:sz w:val="21"/>
        </w:rPr>
        <w:t>Definitivo” condicionada</w:t>
      </w:r>
      <w:r>
        <w:rPr>
          <w:spacing w:val="-1"/>
          <w:sz w:val="21"/>
        </w:rPr>
        <w:t xml:space="preserve"> </w:t>
      </w:r>
      <w:r>
        <w:rPr>
          <w:sz w:val="21"/>
        </w:rPr>
        <w:t>a esta avaliação.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86" w:leader="none"/>
        </w:tabs>
        <w:spacing w:lineRule="auto" w:line="240" w:before="2" w:after="0"/>
        <w:ind w:left="164" w:right="418" w:hanging="0"/>
        <w:jc w:val="both"/>
        <w:rPr>
          <w:sz w:val="21"/>
        </w:rPr>
      </w:pPr>
      <w:r>
        <w:rPr>
          <w:sz w:val="21"/>
        </w:rPr>
        <w:t>No</w:t>
      </w:r>
      <w:r>
        <w:rPr>
          <w:spacing w:val="4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2"/>
          <w:sz w:val="21"/>
        </w:rPr>
        <w:t xml:space="preserve"> </w:t>
      </w:r>
      <w:r>
        <w:rPr>
          <w:sz w:val="21"/>
        </w:rPr>
        <w:t>pela</w:t>
      </w:r>
      <w:r>
        <w:rPr>
          <w:spacing w:val="5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objeto</w:t>
      </w:r>
      <w:r>
        <w:rPr>
          <w:spacing w:val="3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atende</w:t>
      </w:r>
      <w:r>
        <w:rPr>
          <w:spacing w:val="3"/>
          <w:sz w:val="21"/>
        </w:rPr>
        <w:t xml:space="preserve"> </w:t>
      </w:r>
      <w:r>
        <w:rPr>
          <w:sz w:val="21"/>
        </w:rPr>
        <w:t>ao</w:t>
      </w:r>
      <w:r>
        <w:rPr>
          <w:spacing w:val="3"/>
          <w:sz w:val="21"/>
        </w:rPr>
        <w:t xml:space="preserve"> </w:t>
      </w:r>
      <w:r>
        <w:rPr>
          <w:sz w:val="21"/>
        </w:rPr>
        <w:t>esperado,</w:t>
      </w:r>
      <w:r>
        <w:rPr>
          <w:spacing w:val="2"/>
          <w:sz w:val="21"/>
        </w:rPr>
        <w:t xml:space="preserve"> </w:t>
      </w:r>
      <w:r>
        <w:rPr>
          <w:sz w:val="21"/>
        </w:rPr>
        <w:t>não</w:t>
      </w:r>
      <w:r>
        <w:rPr>
          <w:spacing w:val="5"/>
          <w:sz w:val="21"/>
        </w:rPr>
        <w:t xml:space="preserve"> </w:t>
      </w:r>
      <w:r>
        <w:rPr>
          <w:sz w:val="21"/>
        </w:rPr>
        <w:t>será</w:t>
      </w:r>
      <w:r>
        <w:rPr>
          <w:spacing w:val="3"/>
          <w:sz w:val="21"/>
        </w:rPr>
        <w:t xml:space="preserve"> </w:t>
      </w:r>
      <w:r>
        <w:rPr>
          <w:sz w:val="21"/>
        </w:rPr>
        <w:t>emitido</w:t>
      </w:r>
      <w:r>
        <w:rPr>
          <w:spacing w:val="1"/>
          <w:sz w:val="21"/>
        </w:rPr>
        <w:t xml:space="preserve"> </w:t>
      </w:r>
      <w:r>
        <w:rPr>
          <w:sz w:val="21"/>
        </w:rPr>
        <w:t>o Termo de Recebimento Definitivo, podendo a CONTRATADA, no prazo de cinco dias, efetuar 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do bem. Se decorrido o prazo previsto para a entrega do objeto estará a Proponente adjudicada sujeita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 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neste contrato.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94" w:leader="none"/>
        </w:tabs>
        <w:spacing w:lineRule="auto" w:line="240" w:before="2" w:after="0"/>
        <w:ind w:left="164" w:right="406" w:hanging="0"/>
        <w:jc w:val="both"/>
        <w:rPr>
          <w:sz w:val="21"/>
        </w:rPr>
      </w:pPr>
      <w:r>
        <w:rPr>
          <w:sz w:val="21"/>
        </w:rPr>
        <w:t>Quando comprovado, a qualquer tempo, ainda que após a emissão do Termo de Recebimento Definitivo,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que o objeto entregue não corresponde integralmente ao especificado, deverá ser providenciada </w:t>
      </w:r>
      <w:r>
        <w:rPr>
          <w:sz w:val="21"/>
        </w:rPr>
        <w:t>sua substitui -</w:t>
      </w:r>
      <w:r>
        <w:rPr>
          <w:spacing w:val="1"/>
          <w:sz w:val="21"/>
        </w:rPr>
        <w:t xml:space="preserve"> </w:t>
      </w:r>
      <w:r>
        <w:rPr>
          <w:sz w:val="21"/>
        </w:rPr>
        <w:t>ção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prazo máximo</w:t>
      </w:r>
      <w:r>
        <w:rPr>
          <w:spacing w:val="1"/>
          <w:sz w:val="21"/>
        </w:rPr>
        <w:t xml:space="preserve"> </w:t>
      </w:r>
      <w:r>
        <w:rPr>
          <w:sz w:val="21"/>
        </w:rPr>
        <w:t>de 15</w:t>
      </w:r>
      <w:r>
        <w:rPr>
          <w:spacing w:val="-3"/>
          <w:sz w:val="21"/>
        </w:rPr>
        <w:t xml:space="preserve"> </w:t>
      </w:r>
      <w:r>
        <w:rPr>
          <w:sz w:val="21"/>
        </w:rPr>
        <w:t>(quinze)</w:t>
      </w:r>
      <w:r>
        <w:rPr>
          <w:spacing w:val="-1"/>
          <w:sz w:val="21"/>
        </w:rPr>
        <w:t xml:space="preserve"> </w:t>
      </w:r>
      <w:r>
        <w:rPr>
          <w:sz w:val="21"/>
        </w:rPr>
        <w:t>dias,</w:t>
      </w:r>
      <w:r>
        <w:rPr>
          <w:spacing w:val="-1"/>
          <w:sz w:val="21"/>
        </w:rPr>
        <w:t xml:space="preserve"> </w:t>
      </w:r>
      <w:r>
        <w:rPr>
          <w:sz w:val="21"/>
        </w:rPr>
        <w:t>a partir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comunicação formal.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OITAVA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VIGÊNCIA</w:t>
      </w:r>
    </w:p>
    <w:p>
      <w:pPr>
        <w:pStyle w:val="Normal"/>
        <w:spacing w:before="1" w:after="0"/>
        <w:ind w:left="164" w:right="406" w:hanging="0"/>
        <w:jc w:val="both"/>
        <w:rPr>
          <w:sz w:val="21"/>
        </w:rPr>
      </w:pPr>
      <w:r>
        <w:rPr>
          <w:sz w:val="22"/>
        </w:rPr>
        <w:t>8.1</w:t>
      </w:r>
      <w:r>
        <w:rPr>
          <w:spacing w:val="1"/>
          <w:sz w:val="22"/>
        </w:rPr>
        <w:t xml:space="preserve"> </w:t>
      </w:r>
      <w:r>
        <w:rPr>
          <w:sz w:val="21"/>
        </w:rPr>
        <w:t>O prazo de vigência do contrato será da data de sua assinatura, até a execução de todas as obrigações des-</w:t>
      </w:r>
      <w:r>
        <w:rPr>
          <w:spacing w:val="1"/>
          <w:sz w:val="21"/>
        </w:rPr>
        <w:t xml:space="preserve"> </w:t>
      </w:r>
      <w:r>
        <w:rPr>
          <w:sz w:val="21"/>
        </w:rPr>
        <w:t>critas</w:t>
      </w:r>
      <w:r>
        <w:rPr>
          <w:spacing w:val="-2"/>
          <w:sz w:val="21"/>
        </w:rPr>
        <w:t xml:space="preserve"> </w:t>
      </w:r>
      <w:r>
        <w:rPr>
          <w:sz w:val="21"/>
        </w:rPr>
        <w:t>no presente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-1"/>
          <w:sz w:val="21"/>
        </w:rPr>
        <w:t xml:space="preserve"> </w:t>
      </w:r>
      <w:r>
        <w:rPr>
          <w:sz w:val="21"/>
        </w:rPr>
        <w:t>e seu devido</w:t>
      </w:r>
      <w:r>
        <w:rPr>
          <w:spacing w:val="-1"/>
          <w:sz w:val="21"/>
        </w:rPr>
        <w:t xml:space="preserve"> </w:t>
      </w:r>
      <w:r>
        <w:rPr>
          <w:sz w:val="21"/>
        </w:rPr>
        <w:t>pagamento.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NONA</w:t>
      </w:r>
      <w:r>
        <w:rPr>
          <w:spacing w:val="-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OBRIGAÇÕES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CONTRATADA</w:t>
      </w:r>
    </w:p>
    <w:p>
      <w:pPr>
        <w:pStyle w:val="Normal"/>
        <w:spacing w:before="0" w:after="0"/>
        <w:ind w:left="164" w:right="0" w:hanging="0"/>
        <w:jc w:val="both"/>
        <w:rPr>
          <w:sz w:val="21"/>
        </w:rPr>
      </w:pPr>
      <w:r>
        <w:rPr>
          <w:sz w:val="21"/>
        </w:rPr>
        <w:t>9.1</w:t>
      </w:r>
      <w:r>
        <w:rPr>
          <w:spacing w:val="-3"/>
          <w:sz w:val="21"/>
        </w:rPr>
        <w:t xml:space="preserve"> </w:t>
      </w:r>
      <w:r>
        <w:rPr>
          <w:sz w:val="21"/>
        </w:rPr>
        <w:t>São</w:t>
      </w:r>
      <w:r>
        <w:rPr>
          <w:spacing w:val="-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0" w:leader="none"/>
        </w:tabs>
        <w:spacing w:lineRule="auto" w:line="240" w:before="1" w:after="0"/>
        <w:ind w:left="379" w:right="0" w:hanging="216"/>
        <w:jc w:val="left"/>
        <w:rPr>
          <w:sz w:val="21"/>
        </w:rPr>
      </w:pPr>
      <w:r>
        <w:rPr>
          <w:sz w:val="21"/>
        </w:rPr>
        <w:t>entregar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materiais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acordo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especificações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edital;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04" w:leader="none"/>
        </w:tabs>
        <w:spacing w:lineRule="auto" w:line="240" w:before="0" w:after="0"/>
        <w:ind w:left="164" w:right="422" w:hanging="0"/>
        <w:jc w:val="left"/>
        <w:rPr>
          <w:sz w:val="21"/>
        </w:rPr>
      </w:pPr>
      <w:r>
        <w:rPr>
          <w:sz w:val="21"/>
        </w:rPr>
        <w:t>fornecer</w:t>
      </w:r>
      <w:r>
        <w:rPr>
          <w:spacing w:val="9"/>
          <w:sz w:val="21"/>
        </w:rPr>
        <w:t xml:space="preserve"> </w:t>
      </w:r>
      <w:r>
        <w:rPr>
          <w:sz w:val="21"/>
        </w:rPr>
        <w:t>garantia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bem</w:t>
      </w:r>
      <w:r>
        <w:rPr>
          <w:spacing w:val="10"/>
          <w:sz w:val="21"/>
        </w:rPr>
        <w:t xml:space="preserve"> </w:t>
      </w:r>
      <w:r>
        <w:rPr>
          <w:sz w:val="21"/>
        </w:rPr>
        <w:t>pelo</w:t>
      </w:r>
      <w:r>
        <w:rPr>
          <w:spacing w:val="10"/>
          <w:sz w:val="21"/>
        </w:rPr>
        <w:t xml:space="preserve"> </w:t>
      </w:r>
      <w:r>
        <w:rPr>
          <w:sz w:val="21"/>
        </w:rPr>
        <w:t>prazo</w:t>
      </w:r>
      <w:r>
        <w:rPr>
          <w:spacing w:val="10"/>
          <w:sz w:val="21"/>
        </w:rPr>
        <w:t xml:space="preserve"> </w:t>
      </w:r>
      <w:r>
        <w:rPr>
          <w:sz w:val="21"/>
        </w:rPr>
        <w:t>mínimo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12</w:t>
      </w:r>
      <w:r>
        <w:rPr>
          <w:spacing w:val="9"/>
          <w:sz w:val="21"/>
        </w:rPr>
        <w:t xml:space="preserve"> </w:t>
      </w:r>
      <w:r>
        <w:rPr>
          <w:sz w:val="21"/>
        </w:rPr>
        <w:t>(doze)</w:t>
      </w:r>
      <w:r>
        <w:rPr>
          <w:spacing w:val="9"/>
          <w:sz w:val="21"/>
        </w:rPr>
        <w:t xml:space="preserve"> </w:t>
      </w:r>
      <w:r>
        <w:rPr>
          <w:sz w:val="21"/>
        </w:rPr>
        <w:t>meses</w:t>
      </w:r>
      <w:r>
        <w:rPr>
          <w:spacing w:val="9"/>
          <w:sz w:val="21"/>
        </w:rPr>
        <w:t xml:space="preserve"> </w:t>
      </w:r>
      <w:r>
        <w:rPr>
          <w:sz w:val="21"/>
        </w:rPr>
        <w:t>ou</w:t>
      </w:r>
      <w:r>
        <w:rPr>
          <w:spacing w:val="8"/>
          <w:sz w:val="21"/>
        </w:rPr>
        <w:t xml:space="preserve"> </w:t>
      </w:r>
      <w:r>
        <w:rPr>
          <w:sz w:val="21"/>
        </w:rPr>
        <w:t>conforme</w:t>
      </w:r>
      <w:r>
        <w:rPr>
          <w:spacing w:val="10"/>
          <w:sz w:val="21"/>
        </w:rPr>
        <w:t xml:space="preserve"> </w:t>
      </w:r>
      <w:r>
        <w:rPr>
          <w:sz w:val="21"/>
        </w:rPr>
        <w:t>descrito</w:t>
      </w:r>
      <w:r>
        <w:rPr>
          <w:spacing w:val="10"/>
          <w:sz w:val="21"/>
        </w:rPr>
        <w:t xml:space="preserve"> </w:t>
      </w:r>
      <w:r>
        <w:rPr>
          <w:sz w:val="21"/>
        </w:rPr>
        <w:t>especificamente</w:t>
      </w:r>
      <w:r>
        <w:rPr>
          <w:spacing w:val="9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item;</w:t>
      </w:r>
    </w:p>
    <w:p>
      <w:pPr>
        <w:sectPr>
          <w:headerReference w:type="default" r:id="rId54"/>
          <w:footerReference w:type="default" r:id="rId55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454" w:leader="none"/>
        </w:tabs>
        <w:spacing w:lineRule="auto" w:line="240" w:before="1" w:after="0"/>
        <w:ind w:left="164" w:right="418" w:hanging="0"/>
        <w:jc w:val="left"/>
        <w:rPr>
          <w:sz w:val="21"/>
        </w:rPr>
      </w:pPr>
      <w:r>
        <w:rPr>
          <w:sz w:val="21"/>
        </w:rPr>
        <w:t>prestar</w:t>
      </w:r>
      <w:r>
        <w:rPr>
          <w:spacing w:val="17"/>
          <w:sz w:val="21"/>
        </w:rPr>
        <w:t xml:space="preserve"> </w:t>
      </w:r>
      <w:r>
        <w:rPr>
          <w:sz w:val="21"/>
        </w:rPr>
        <w:t>assistência</w:t>
      </w:r>
      <w:r>
        <w:rPr>
          <w:spacing w:val="18"/>
          <w:sz w:val="21"/>
        </w:rPr>
        <w:t xml:space="preserve"> </w:t>
      </w:r>
      <w:r>
        <w:rPr>
          <w:sz w:val="21"/>
        </w:rPr>
        <w:t>técnica,</w:t>
      </w:r>
      <w:r>
        <w:rPr>
          <w:spacing w:val="17"/>
          <w:sz w:val="21"/>
        </w:rPr>
        <w:t xml:space="preserve"> </w:t>
      </w:r>
      <w:r>
        <w:rPr>
          <w:sz w:val="21"/>
        </w:rPr>
        <w:t>durante</w:t>
      </w:r>
      <w:r>
        <w:rPr>
          <w:spacing w:val="18"/>
          <w:sz w:val="21"/>
        </w:rPr>
        <w:t xml:space="preserve"> </w:t>
      </w:r>
      <w:r>
        <w:rPr>
          <w:sz w:val="21"/>
        </w:rPr>
        <w:t>o</w:t>
      </w:r>
      <w:r>
        <w:rPr>
          <w:spacing w:val="16"/>
          <w:sz w:val="21"/>
        </w:rPr>
        <w:t xml:space="preserve"> </w:t>
      </w:r>
      <w:r>
        <w:rPr>
          <w:sz w:val="21"/>
        </w:rPr>
        <w:t>prazo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garantia,</w:t>
      </w:r>
      <w:r>
        <w:rPr>
          <w:spacing w:val="17"/>
          <w:sz w:val="21"/>
        </w:rPr>
        <w:t xml:space="preserve"> </w:t>
      </w:r>
      <w:r>
        <w:rPr>
          <w:sz w:val="21"/>
        </w:rPr>
        <w:t>por</w:t>
      </w:r>
      <w:r>
        <w:rPr>
          <w:spacing w:val="17"/>
          <w:sz w:val="21"/>
        </w:rPr>
        <w:t xml:space="preserve"> </w:t>
      </w:r>
      <w:r>
        <w:rPr>
          <w:sz w:val="21"/>
        </w:rPr>
        <w:t>empresa</w:t>
      </w:r>
      <w:r>
        <w:rPr>
          <w:spacing w:val="18"/>
          <w:sz w:val="21"/>
        </w:rPr>
        <w:t xml:space="preserve"> </w:t>
      </w:r>
      <w:r>
        <w:rPr>
          <w:sz w:val="21"/>
        </w:rPr>
        <w:t>devidamente</w:t>
      </w:r>
      <w:r>
        <w:rPr>
          <w:spacing w:val="16"/>
          <w:sz w:val="21"/>
        </w:rPr>
        <w:t xml:space="preserve"> </w:t>
      </w:r>
      <w:r>
        <w:rPr>
          <w:sz w:val="21"/>
        </w:rPr>
        <w:t>autorizada</w:t>
      </w:r>
      <w:r>
        <w:rPr>
          <w:spacing w:val="18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distribuidor</w:t>
      </w:r>
      <w:r>
        <w:rPr>
          <w:spacing w:val="38"/>
          <w:sz w:val="21"/>
        </w:rPr>
        <w:t xml:space="preserve"> </w:t>
      </w:r>
      <w:r>
        <w:rPr>
          <w:sz w:val="21"/>
        </w:rPr>
        <w:t>ou</w:t>
      </w:r>
      <w:r>
        <w:rPr>
          <w:spacing w:val="37"/>
          <w:sz w:val="21"/>
        </w:rPr>
        <w:t xml:space="preserve"> </w:t>
      </w:r>
      <w:r>
        <w:rPr>
          <w:sz w:val="21"/>
        </w:rPr>
        <w:t>fabricante</w:t>
      </w:r>
      <w:r>
        <w:rPr>
          <w:spacing w:val="39"/>
          <w:sz w:val="21"/>
        </w:rPr>
        <w:t xml:space="preserve"> </w:t>
      </w:r>
      <w:r>
        <w:rPr>
          <w:sz w:val="21"/>
        </w:rPr>
        <w:t>do</w:t>
      </w:r>
      <w:r>
        <w:rPr>
          <w:spacing w:val="37"/>
          <w:sz w:val="21"/>
        </w:rPr>
        <w:t xml:space="preserve"> </w:t>
      </w:r>
      <w:r>
        <w:rPr>
          <w:sz w:val="21"/>
        </w:rPr>
        <w:t>equipamento</w:t>
      </w:r>
      <w:r>
        <w:rPr>
          <w:spacing w:val="37"/>
          <w:sz w:val="21"/>
        </w:rPr>
        <w:t xml:space="preserve"> </w:t>
      </w:r>
      <w:r>
        <w:rPr>
          <w:sz w:val="21"/>
        </w:rPr>
        <w:t>para</w:t>
      </w:r>
      <w:r>
        <w:rPr>
          <w:spacing w:val="38"/>
          <w:sz w:val="21"/>
        </w:rPr>
        <w:t xml:space="preserve"> </w:t>
      </w:r>
      <w:r>
        <w:rPr>
          <w:sz w:val="21"/>
        </w:rPr>
        <w:t>executar</w:t>
      </w:r>
      <w:r>
        <w:rPr>
          <w:spacing w:val="38"/>
          <w:sz w:val="21"/>
        </w:rPr>
        <w:t xml:space="preserve"> </w:t>
      </w:r>
      <w:r>
        <w:rPr>
          <w:sz w:val="21"/>
        </w:rPr>
        <w:t>toda</w:t>
      </w:r>
      <w:r>
        <w:rPr>
          <w:spacing w:val="39"/>
          <w:sz w:val="21"/>
        </w:rPr>
        <w:t xml:space="preserve"> </w:t>
      </w:r>
      <w:r>
        <w:rPr>
          <w:sz w:val="21"/>
        </w:rPr>
        <w:t>a</w:t>
      </w:r>
      <w:r>
        <w:rPr>
          <w:spacing w:val="36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38"/>
          <w:sz w:val="21"/>
        </w:rPr>
        <w:t xml:space="preserve"> </w:t>
      </w:r>
      <w:r>
        <w:rPr>
          <w:sz w:val="21"/>
        </w:rPr>
        <w:t>necessária</w:t>
      </w:r>
      <w:r>
        <w:rPr>
          <w:spacing w:val="38"/>
          <w:sz w:val="21"/>
        </w:rPr>
        <w:t xml:space="preserve"> </w:t>
      </w:r>
      <w:r>
        <w:rPr>
          <w:sz w:val="21"/>
        </w:rPr>
        <w:t>ao</w:t>
      </w:r>
      <w:r>
        <w:rPr>
          <w:spacing w:val="39"/>
          <w:sz w:val="21"/>
        </w:rPr>
        <w:t xml:space="preserve"> </w:t>
      </w:r>
      <w:r>
        <w:rPr>
          <w:sz w:val="21"/>
        </w:rPr>
        <w:t>perfeito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241" w:before="92" w:after="0"/>
        <w:ind w:left="164" w:right="0" w:hanging="0"/>
        <w:jc w:val="left"/>
        <w:rPr>
          <w:sz w:val="21"/>
        </w:rPr>
      </w:pPr>
      <w:r>
        <w:rPr>
          <w:sz w:val="21"/>
        </w:rPr>
        <w:t>funcionamento</w:t>
      </w:r>
      <w:r>
        <w:rPr>
          <w:spacing w:val="-8"/>
          <w:sz w:val="21"/>
        </w:rPr>
        <w:t xml:space="preserve"> </w:t>
      </w:r>
      <w:r>
        <w:rPr>
          <w:sz w:val="21"/>
        </w:rPr>
        <w:t>dos</w:t>
      </w:r>
      <w:r>
        <w:rPr>
          <w:spacing w:val="-8"/>
          <w:sz w:val="21"/>
        </w:rPr>
        <w:t xml:space="preserve"> </w:t>
      </w:r>
      <w:r>
        <w:rPr>
          <w:sz w:val="21"/>
        </w:rPr>
        <w:t>equipamentos.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16" w:leader="none"/>
        </w:tabs>
        <w:spacing w:lineRule="auto" w:line="240" w:before="0" w:after="0"/>
        <w:ind w:left="164" w:right="423" w:hanging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12"/>
          <w:sz w:val="22"/>
        </w:rPr>
        <w:t xml:space="preserve"> </w:t>
      </w:r>
      <w:r>
        <w:rPr>
          <w:sz w:val="22"/>
        </w:rPr>
        <w:t>durante</w:t>
      </w:r>
      <w:r>
        <w:rPr>
          <w:spacing w:val="13"/>
          <w:sz w:val="22"/>
        </w:rPr>
        <w:t xml:space="preserve"> </w:t>
      </w:r>
      <w:r>
        <w:rPr>
          <w:sz w:val="22"/>
        </w:rPr>
        <w:t>toda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execução</w:t>
      </w:r>
      <w:r>
        <w:rPr>
          <w:spacing w:val="12"/>
          <w:sz w:val="22"/>
        </w:rPr>
        <w:t xml:space="preserve"> </w:t>
      </w:r>
      <w:r>
        <w:rPr>
          <w:sz w:val="22"/>
        </w:rPr>
        <w:t>do</w:t>
      </w:r>
      <w:r>
        <w:rPr>
          <w:spacing w:val="12"/>
          <w:sz w:val="22"/>
        </w:rPr>
        <w:t xml:space="preserve"> </w:t>
      </w:r>
      <w:r>
        <w:rPr>
          <w:sz w:val="22"/>
        </w:rPr>
        <w:t>contrato,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compatibilidade</w:t>
      </w:r>
      <w:r>
        <w:rPr>
          <w:spacing w:val="13"/>
          <w:sz w:val="22"/>
        </w:rPr>
        <w:t xml:space="preserve"> </w:t>
      </w:r>
      <w:r>
        <w:rPr>
          <w:sz w:val="22"/>
        </w:rPr>
        <w:t>com</w:t>
      </w:r>
      <w:r>
        <w:rPr>
          <w:spacing w:val="13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1"/>
          <w:sz w:val="22"/>
        </w:rPr>
        <w:t xml:space="preserve"> </w:t>
      </w:r>
      <w:r>
        <w:rPr>
          <w:sz w:val="22"/>
        </w:rPr>
        <w:t>assumidas,</w:t>
      </w:r>
      <w:r>
        <w:rPr>
          <w:spacing w:val="13"/>
          <w:sz w:val="22"/>
        </w:rPr>
        <w:t xml:space="preserve"> </w:t>
      </w:r>
      <w:r>
        <w:rPr>
          <w:sz w:val="22"/>
        </w:rPr>
        <w:t>todas</w:t>
      </w:r>
      <w:r>
        <w:rPr>
          <w:spacing w:val="-52"/>
          <w:sz w:val="22"/>
        </w:rPr>
        <w:t xml:space="preserve"> </w:t>
      </w:r>
      <w:r>
        <w:rPr>
          <w:sz w:val="22"/>
        </w:rPr>
        <w:t>as condições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qualificação</w:t>
      </w:r>
      <w:r>
        <w:rPr>
          <w:spacing w:val="-2"/>
          <w:sz w:val="22"/>
        </w:rPr>
        <w:t xml:space="preserve"> </w:t>
      </w:r>
      <w:r>
        <w:rPr>
          <w:sz w:val="22"/>
        </w:rPr>
        <w:t>exigidas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rPr>
          <w:sz w:val="21"/>
        </w:rPr>
      </w:pPr>
      <w:r>
        <w:rPr/>
      </w:r>
    </w:p>
    <w:p>
      <w:pPr>
        <w:pStyle w:val="Ttulo2"/>
        <w:spacing w:lineRule="exact" w:line="252"/>
        <w:rPr>
          <w:sz w:val="21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OBRIGAÇÕES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CONTRATANTE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10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Efetuar o pagamento decorrente do presente contrato no prazo e condições estabelecidas na cláusula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 xml:space="preserve">segunda do Contrato e a dar à CONTRATADA </w:t>
      </w:r>
      <w:r>
        <w:rPr>
          <w:sz w:val="22"/>
        </w:rPr>
        <w:t>as condições necessárias para a regular execução do con -</w:t>
      </w:r>
      <w:r>
        <w:rPr>
          <w:spacing w:val="1"/>
          <w:sz w:val="22"/>
        </w:rPr>
        <w:t xml:space="preserve"> </w:t>
      </w:r>
      <w:r>
        <w:rPr>
          <w:sz w:val="22"/>
        </w:rPr>
        <w:t>trato.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4" w:leader="none"/>
        </w:tabs>
        <w:spacing w:lineRule="auto" w:line="240" w:before="1" w:after="0"/>
        <w:ind w:left="164" w:right="412" w:hanging="0"/>
        <w:jc w:val="both"/>
        <w:rPr>
          <w:sz w:val="22"/>
        </w:rPr>
      </w:pPr>
      <w:r>
        <w:rPr>
          <w:sz w:val="22"/>
        </w:rPr>
        <w:t>Ocorrendo</w:t>
      </w:r>
      <w:r>
        <w:rPr>
          <w:spacing w:val="-12"/>
          <w:sz w:val="22"/>
        </w:rPr>
        <w:t xml:space="preserve"> </w:t>
      </w:r>
      <w:r>
        <w:rPr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z w:val="22"/>
        </w:rPr>
        <w:t>culpa</w:t>
      </w:r>
      <w:r>
        <w:rPr>
          <w:spacing w:val="-11"/>
          <w:sz w:val="22"/>
        </w:rPr>
        <w:t xml:space="preserve"> </w:t>
      </w:r>
      <w:r>
        <w:rPr>
          <w:sz w:val="22"/>
        </w:rPr>
        <w:t>exclusiva</w:t>
      </w:r>
      <w:r>
        <w:rPr>
          <w:spacing w:val="-11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z w:val="22"/>
        </w:rPr>
        <w:t>CONTRATANTE,</w:t>
      </w:r>
      <w:r>
        <w:rPr>
          <w:spacing w:val="-10"/>
          <w:sz w:val="22"/>
        </w:rPr>
        <w:t xml:space="preserve"> </w:t>
      </w: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z w:val="22"/>
        </w:rPr>
        <w:t>será</w:t>
      </w:r>
      <w:r>
        <w:rPr>
          <w:spacing w:val="-11"/>
          <w:sz w:val="22"/>
        </w:rPr>
        <w:t xml:space="preserve"> </w:t>
      </w:r>
      <w:r>
        <w:rPr>
          <w:sz w:val="22"/>
        </w:rPr>
        <w:t>realizado</w:t>
      </w:r>
      <w:r>
        <w:rPr>
          <w:spacing w:val="-53"/>
          <w:sz w:val="22"/>
        </w:rPr>
        <w:t xml:space="preserve"> </w:t>
      </w:r>
      <w:r>
        <w:rPr>
          <w:spacing w:val="-4"/>
          <w:sz w:val="22"/>
        </w:rPr>
        <w:t>acrescido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0,5%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a.d.(zero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vírgula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cinco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por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cento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ao</w:t>
      </w:r>
      <w:r>
        <w:rPr>
          <w:spacing w:val="16"/>
          <w:sz w:val="22"/>
        </w:rPr>
        <w:t xml:space="preserve"> </w:t>
      </w:r>
      <w:r>
        <w:rPr>
          <w:spacing w:val="-3"/>
          <w:sz w:val="22"/>
        </w:rPr>
        <w:t>dia).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8" w:leader="none"/>
        </w:tabs>
        <w:spacing w:lineRule="auto" w:line="240" w:before="0" w:after="0"/>
        <w:ind w:left="164" w:right="408" w:hanging="0"/>
        <w:jc w:val="both"/>
        <w:rPr>
          <w:sz w:val="22"/>
        </w:rPr>
      </w:pPr>
      <w:r>
        <w:rPr>
          <w:spacing w:val="-1"/>
          <w:sz w:val="22"/>
        </w:rPr>
        <w:t>Para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hipótese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definida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em</w:t>
      </w:r>
      <w:r>
        <w:rPr>
          <w:spacing w:val="-7"/>
          <w:sz w:val="22"/>
        </w:rPr>
        <w:t xml:space="preserve"> </w:t>
      </w:r>
      <w:r>
        <w:rPr>
          <w:spacing w:val="-1"/>
          <w:sz w:val="22"/>
        </w:rPr>
        <w:t>10.2,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CONTRATADA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fica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obrigada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emitir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fatura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suplementar,</w:t>
      </w:r>
      <w:r>
        <w:rPr>
          <w:spacing w:val="-10"/>
          <w:sz w:val="22"/>
        </w:rPr>
        <w:t xml:space="preserve"> </w:t>
      </w:r>
      <w:r>
        <w:rPr>
          <w:sz w:val="22"/>
        </w:rPr>
        <w:t>identifi-</w:t>
      </w:r>
      <w:r>
        <w:rPr>
          <w:spacing w:val="-53"/>
          <w:sz w:val="22"/>
        </w:rPr>
        <w:t xml:space="preserve"> </w:t>
      </w:r>
      <w:r>
        <w:rPr>
          <w:spacing w:val="-4"/>
          <w:sz w:val="22"/>
        </w:rPr>
        <w:t>cando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forma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clara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que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trata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valor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pertinente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à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originária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pagamento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fatura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9"/>
          <w:sz w:val="22"/>
        </w:rPr>
        <w:t xml:space="preserve"> </w:t>
      </w:r>
      <w:r>
        <w:rPr>
          <w:sz w:val="22"/>
        </w:rPr>
        <w:t>atraso</w:t>
      </w:r>
      <w:r>
        <w:rPr>
          <w:spacing w:val="-9"/>
          <w:sz w:val="22"/>
        </w:rPr>
        <w:t xml:space="preserve"> </w:t>
      </w:r>
      <w:r>
        <w:rPr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z w:val="22"/>
        </w:rPr>
        <w:t>inadimplemento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CONTRATANTE.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fiscalizar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meio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2"/>
          <w:sz w:val="22"/>
        </w:rPr>
        <w:t xml:space="preserve"> </w:t>
      </w:r>
      <w:r>
        <w:rPr>
          <w:sz w:val="22"/>
        </w:rPr>
        <w:t>designado;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4" w:leader="none"/>
        </w:tabs>
        <w:spacing w:lineRule="auto" w:line="240" w:before="1" w:after="0"/>
        <w:ind w:left="603" w:right="0" w:hanging="44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Contratada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penalidades</w:t>
      </w:r>
      <w:r>
        <w:rPr>
          <w:spacing w:val="-2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contratuais;</w:t>
      </w:r>
    </w:p>
    <w:p>
      <w:pPr>
        <w:pStyle w:val="Corpodotexto"/>
        <w:rPr>
          <w:sz w:val="21"/>
        </w:rPr>
      </w:pPr>
      <w:r>
        <w:rPr/>
      </w:r>
    </w:p>
    <w:p>
      <w:pPr>
        <w:pStyle w:val="Ttulo2"/>
        <w:spacing w:lineRule="exact" w:line="252"/>
        <w:rPr>
          <w:sz w:val="21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PRIMEIRA –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DESPESA</w:t>
      </w:r>
    </w:p>
    <w:p>
      <w:pPr>
        <w:pStyle w:val="Corpodotexto"/>
        <w:ind w:left="164" w:right="431" w:hanging="0"/>
        <w:jc w:val="both"/>
        <w:rPr>
          <w:sz w:val="21"/>
        </w:rPr>
      </w:pPr>
      <w:r>
        <w:rPr/>
        <w:t>11.1 As despesas decorrentes da execução deste instrumento, ocorrerão mediante a emissão</w:t>
      </w:r>
      <w:r>
        <w:rPr>
          <w:spacing w:val="1"/>
        </w:rPr>
        <w:t xml:space="preserve"> </w:t>
      </w:r>
      <w:r>
        <w:rPr/>
        <w:t>de nota de</w:t>
      </w:r>
      <w:r>
        <w:rPr>
          <w:spacing w:val="1"/>
        </w:rPr>
        <w:t xml:space="preserve"> </w:t>
      </w:r>
      <w:r>
        <w:rPr/>
        <w:t>empenho</w:t>
      </w:r>
      <w:r>
        <w:rPr>
          <w:spacing w:val="52"/>
        </w:rPr>
        <w:t xml:space="preserve"> </w:t>
      </w:r>
      <w:r>
        <w:rPr/>
        <w:t>pela</w:t>
      </w:r>
      <w:r>
        <w:rPr>
          <w:spacing w:val="2"/>
        </w:rPr>
        <w:t xml:space="preserve"> </w:t>
      </w:r>
      <w:r>
        <w:rPr/>
        <w:t>CONTRATANTE,</w:t>
      </w:r>
      <w:r>
        <w:rPr>
          <w:spacing w:val="-3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rubrica:</w:t>
      </w:r>
    </w:p>
    <w:p>
      <w:pPr>
        <w:pStyle w:val="Ttulo2"/>
        <w:spacing w:before="60" w:after="0"/>
        <w:ind w:left="1163" w:right="0" w:hanging="0"/>
        <w:rPr>
          <w:sz w:val="21"/>
        </w:rPr>
      </w:pPr>
      <w:bookmarkStart w:id="11" w:name="3.3.90.30.17.00.00_(3912)_–_Material_de_"/>
      <w:bookmarkEnd w:id="11"/>
      <w:r>
        <w:rPr/>
        <w:t>3.3.90.30.17.00.00</w:t>
      </w:r>
      <w:r>
        <w:rPr>
          <w:spacing w:val="-5"/>
        </w:rPr>
        <w:t xml:space="preserve"> </w:t>
      </w:r>
      <w:r>
        <w:rPr/>
        <w:t>(3912)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Material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T.I.C</w:t>
      </w:r>
      <w:r>
        <w:rPr>
          <w:spacing w:val="-4"/>
        </w:rPr>
        <w:t xml:space="preserve"> </w:t>
      </w:r>
      <w:r>
        <w:rPr/>
        <w:t>(consumo)</w:t>
      </w:r>
    </w:p>
    <w:p>
      <w:pPr>
        <w:pStyle w:val="Corpodotexto"/>
        <w:spacing w:before="6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2"/>
        </w:rPr>
      </w:pPr>
      <w:r>
        <w:rPr>
          <w:b/>
          <w:sz w:val="22"/>
        </w:rPr>
        <w:t>CLÁUSULA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DÉCIMA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SEGUNDA–</w:t>
      </w:r>
      <w:r>
        <w:rPr>
          <w:b/>
          <w:spacing w:val="1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"/>
          <w:sz w:val="22"/>
        </w:rPr>
        <w:t xml:space="preserve"> </w:t>
      </w:r>
      <w:r>
        <w:rPr>
          <w:b/>
          <w:sz w:val="22"/>
        </w:rPr>
        <w:t>ALTERAÇÃO,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INEXECUÇÃO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OU</w:t>
      </w:r>
      <w:r>
        <w:rPr>
          <w:b/>
          <w:spacing w:val="6"/>
          <w:sz w:val="22"/>
        </w:rPr>
        <w:t xml:space="preserve"> </w:t>
      </w:r>
      <w:r>
        <w:rPr>
          <w:b/>
          <w:sz w:val="22"/>
        </w:rPr>
        <w:t>RESCISÃO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CONTRATO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22" w:leader="none"/>
        </w:tabs>
        <w:spacing w:lineRule="auto" w:line="240" w:before="0" w:after="0"/>
        <w:ind w:left="164" w:right="418" w:hanging="0"/>
        <w:jc w:val="both"/>
        <w:rPr>
          <w:sz w:val="22"/>
        </w:rPr>
      </w:pPr>
      <w:r>
        <w:rPr>
          <w:sz w:val="22"/>
        </w:rPr>
        <w:t>O Contrato regular-se-á no que concerne à sua alteração,</w:t>
      </w:r>
      <w:r>
        <w:rPr>
          <w:spacing w:val="55"/>
          <w:sz w:val="22"/>
        </w:rPr>
        <w:t xml:space="preserve"> </w:t>
      </w:r>
      <w:r>
        <w:rPr>
          <w:sz w:val="22"/>
        </w:rPr>
        <w:t>inexecução ou rescisão pelas disposições</w:t>
      </w:r>
      <w:r>
        <w:rPr>
          <w:spacing w:val="1"/>
          <w:sz w:val="22"/>
        </w:rPr>
        <w:t xml:space="preserve"> </w:t>
      </w:r>
      <w:r>
        <w:rPr>
          <w:sz w:val="22"/>
        </w:rPr>
        <w:t>da lei n° 8.666/93 atualizada pela Lei n° 8.883/94, pelas disposições deste Contrato e pelos preceitos do</w:t>
      </w:r>
      <w:r>
        <w:rPr>
          <w:spacing w:val="1"/>
          <w:sz w:val="22"/>
        </w:rPr>
        <w:t xml:space="preserve"> </w:t>
      </w:r>
      <w:r>
        <w:rPr>
          <w:sz w:val="22"/>
        </w:rPr>
        <w:t>Direito</w:t>
      </w:r>
      <w:r>
        <w:rPr>
          <w:spacing w:val="4"/>
          <w:sz w:val="22"/>
        </w:rPr>
        <w:t xml:space="preserve"> </w:t>
      </w:r>
      <w:r>
        <w:rPr>
          <w:sz w:val="22"/>
        </w:rPr>
        <w:t>Público.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O contrato poderá ser alterado nos casos previstos no art. 65, da Lei nº 8.666/93, desde que haja inte-</w:t>
      </w:r>
      <w:r>
        <w:rPr>
          <w:spacing w:val="-52"/>
          <w:sz w:val="22"/>
        </w:rPr>
        <w:t xml:space="preserve"> </w:t>
      </w:r>
      <w:r>
        <w:rPr>
          <w:sz w:val="22"/>
        </w:rPr>
        <w:t>resse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CONTRATANTE,</w:t>
      </w:r>
      <w:r>
        <w:rPr>
          <w:spacing w:val="-3"/>
          <w:sz w:val="22"/>
        </w:rPr>
        <w:t xml:space="preserve"> </w:t>
      </w:r>
      <w:r>
        <w:rPr>
          <w:sz w:val="22"/>
        </w:rPr>
        <w:t>com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justificação</w:t>
      </w:r>
      <w:r>
        <w:rPr>
          <w:spacing w:val="13"/>
          <w:sz w:val="22"/>
        </w:rPr>
        <w:t xml:space="preserve"> </w:t>
      </w:r>
      <w:r>
        <w:rPr>
          <w:sz w:val="22"/>
        </w:rPr>
        <w:t>devida.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8" w:leader="none"/>
        </w:tabs>
        <w:spacing w:lineRule="auto" w:line="240" w:before="0" w:after="0"/>
        <w:ind w:left="164" w:right="409" w:hanging="0"/>
        <w:jc w:val="both"/>
        <w:rPr>
          <w:sz w:val="22"/>
        </w:rPr>
      </w:pPr>
      <w:r>
        <w:rPr>
          <w:sz w:val="22"/>
        </w:rPr>
        <w:t>O Contrato poderá, com base nos preceitos de Direito Público, ser rescindido pela CONTRATANTE</w:t>
      </w:r>
      <w:r>
        <w:rPr>
          <w:spacing w:val="-52"/>
          <w:sz w:val="22"/>
        </w:rPr>
        <w:t xml:space="preserve"> </w:t>
      </w:r>
      <w:r>
        <w:rPr>
          <w:sz w:val="22"/>
        </w:rPr>
        <w:t>a todo e qualquer tempo, independentemente de interpelação judicial ou extrajudicial, mediante simples</w:t>
      </w:r>
      <w:r>
        <w:rPr>
          <w:spacing w:val="1"/>
          <w:sz w:val="22"/>
        </w:rPr>
        <w:t xml:space="preserve"> </w:t>
      </w:r>
      <w:r>
        <w:rPr>
          <w:sz w:val="22"/>
        </w:rPr>
        <w:t>aviso,</w:t>
      </w:r>
      <w:r>
        <w:rPr>
          <w:spacing w:val="51"/>
          <w:sz w:val="22"/>
        </w:rPr>
        <w:t xml:space="preserve"> </w:t>
      </w:r>
      <w:r>
        <w:rPr>
          <w:sz w:val="22"/>
        </w:rPr>
        <w:t>não</w:t>
      </w:r>
      <w:r>
        <w:rPr>
          <w:spacing w:val="51"/>
          <w:sz w:val="22"/>
        </w:rPr>
        <w:t xml:space="preserve"> </w:t>
      </w:r>
      <w:r>
        <w:rPr>
          <w:sz w:val="22"/>
        </w:rPr>
        <w:t>cabendo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CONTRATADA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qualquer</w:t>
      </w:r>
      <w:r>
        <w:rPr>
          <w:spacing w:val="-3"/>
          <w:sz w:val="22"/>
        </w:rPr>
        <w:t xml:space="preserve"> </w:t>
      </w:r>
      <w:r>
        <w:rPr>
          <w:sz w:val="22"/>
        </w:rPr>
        <w:t>reclamação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11"/>
          <w:sz w:val="22"/>
        </w:rPr>
        <w:t xml:space="preserve"> </w:t>
      </w:r>
      <w:r>
        <w:rPr>
          <w:sz w:val="22"/>
        </w:rPr>
        <w:t>indenização.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Contrato</w:t>
      </w:r>
      <w:r>
        <w:rPr>
          <w:spacing w:val="-4"/>
          <w:sz w:val="22"/>
        </w:rPr>
        <w:t xml:space="preserve"> </w:t>
      </w:r>
      <w:r>
        <w:rPr>
          <w:sz w:val="22"/>
        </w:rPr>
        <w:t>poderá</w:t>
      </w:r>
      <w:r>
        <w:rPr>
          <w:spacing w:val="-4"/>
          <w:sz w:val="22"/>
        </w:rPr>
        <w:t xml:space="preserve"> </w:t>
      </w:r>
      <w:r>
        <w:rPr>
          <w:sz w:val="22"/>
        </w:rPr>
        <w:t>ser</w:t>
      </w:r>
      <w:r>
        <w:rPr>
          <w:spacing w:val="-1"/>
          <w:sz w:val="22"/>
        </w:rPr>
        <w:t xml:space="preserve"> </w:t>
      </w:r>
      <w:r>
        <w:rPr>
          <w:sz w:val="22"/>
        </w:rPr>
        <w:t>rescindido</w:t>
      </w:r>
      <w:r>
        <w:rPr>
          <w:spacing w:val="-2"/>
          <w:sz w:val="22"/>
        </w:rPr>
        <w:t xml:space="preserve"> </w:t>
      </w:r>
      <w:r>
        <w:rPr>
          <w:sz w:val="22"/>
        </w:rPr>
        <w:t>nas</w:t>
      </w:r>
      <w:r>
        <w:rPr>
          <w:spacing w:val="-1"/>
          <w:sz w:val="22"/>
        </w:rPr>
        <w:t xml:space="preserve"> </w:t>
      </w:r>
      <w:r>
        <w:rPr>
          <w:sz w:val="22"/>
        </w:rPr>
        <w:t>hipóteses previstas</w:t>
      </w:r>
      <w:r>
        <w:rPr>
          <w:spacing w:val="-1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arts.77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78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Lei</w:t>
      </w:r>
      <w:r>
        <w:rPr>
          <w:spacing w:val="-2"/>
          <w:sz w:val="22"/>
        </w:rPr>
        <w:t xml:space="preserve"> </w:t>
      </w:r>
      <w:r>
        <w:rPr>
          <w:sz w:val="22"/>
        </w:rPr>
        <w:t>Federal</w:t>
      </w:r>
      <w:r>
        <w:rPr>
          <w:spacing w:val="-3"/>
          <w:sz w:val="22"/>
        </w:rPr>
        <w:t xml:space="preserve"> </w:t>
      </w:r>
      <w:r>
        <w:rPr>
          <w:sz w:val="22"/>
        </w:rPr>
        <w:t>nº</w:t>
      </w:r>
      <w:r>
        <w:rPr>
          <w:spacing w:val="2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z w:val="22"/>
        </w:rPr>
        <w:t>Ocorrendo rescisão contratual na forma do inciso I, art. 79 da Lei Federal nº 8.666/93, a Câmara Mu-</w:t>
      </w:r>
      <w:r>
        <w:rPr>
          <w:spacing w:val="-52"/>
          <w:sz w:val="22"/>
        </w:rPr>
        <w:t xml:space="preserve"> </w:t>
      </w:r>
      <w:r>
        <w:rPr>
          <w:sz w:val="22"/>
        </w:rPr>
        <w:t>nicipal adotará as</w:t>
      </w:r>
      <w:r>
        <w:rPr>
          <w:spacing w:val="-2"/>
          <w:sz w:val="22"/>
        </w:rPr>
        <w:t xml:space="preserve"> </w:t>
      </w:r>
      <w:r>
        <w:rPr>
          <w:sz w:val="22"/>
        </w:rPr>
        <w:t>medidas</w:t>
      </w:r>
      <w:r>
        <w:rPr>
          <w:spacing w:val="-1"/>
          <w:sz w:val="22"/>
        </w:rPr>
        <w:t xml:space="preserve"> </w:t>
      </w:r>
      <w:r>
        <w:rPr>
          <w:sz w:val="22"/>
        </w:rPr>
        <w:t>ordenadas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-1"/>
          <w:sz w:val="22"/>
        </w:rPr>
        <w:t xml:space="preserve"> </w:t>
      </w:r>
      <w:r>
        <w:rPr>
          <w:sz w:val="22"/>
        </w:rPr>
        <w:t>art.</w:t>
      </w:r>
      <w:r>
        <w:rPr>
          <w:spacing w:val="1"/>
          <w:sz w:val="22"/>
        </w:rPr>
        <w:t xml:space="preserve"> </w:t>
      </w:r>
      <w:r>
        <w:rPr>
          <w:sz w:val="22"/>
        </w:rPr>
        <w:t>80</w:t>
      </w:r>
      <w:r>
        <w:rPr>
          <w:spacing w:val="-3"/>
          <w:sz w:val="22"/>
        </w:rPr>
        <w:t xml:space="preserve"> </w:t>
      </w:r>
      <w:r>
        <w:rPr>
          <w:sz w:val="22"/>
        </w:rPr>
        <w:t>do mesmo</w:t>
      </w:r>
      <w:r>
        <w:rPr>
          <w:spacing w:val="-2"/>
          <w:sz w:val="22"/>
        </w:rPr>
        <w:t xml:space="preserve"> </w:t>
      </w:r>
      <w:r>
        <w:rPr>
          <w:sz w:val="22"/>
        </w:rPr>
        <w:t>diploma</w:t>
      </w:r>
      <w:r>
        <w:rPr>
          <w:spacing w:val="23"/>
          <w:sz w:val="22"/>
        </w:rPr>
        <w:t xml:space="preserve"> </w:t>
      </w:r>
      <w:r>
        <w:rPr>
          <w:sz w:val="22"/>
        </w:rPr>
        <w:t>legal.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1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 TERCEIRA</w:t>
      </w:r>
      <w:r>
        <w:rPr>
          <w:spacing w:val="-1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CESSÃO</w:t>
      </w:r>
      <w:r>
        <w:rPr>
          <w:spacing w:val="-2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TRANSFERÊNCIA</w:t>
      </w:r>
    </w:p>
    <w:p>
      <w:pPr>
        <w:pStyle w:val="Corpodotexto"/>
        <w:spacing w:before="1" w:after="0"/>
        <w:ind w:left="164" w:right="424" w:hanging="0"/>
        <w:jc w:val="both"/>
        <w:rPr>
          <w:sz w:val="21"/>
        </w:rPr>
      </w:pPr>
      <w:r>
        <w:rPr/>
        <w:t>13.1 O objeto do presente contrato não poderá ser cedido ou transferido, no todo ou em parte, a não ser</w:t>
      </w:r>
      <w:r>
        <w:rPr>
          <w:spacing w:val="1"/>
        </w:rPr>
        <w:t xml:space="preserve"> </w:t>
      </w:r>
      <w:r>
        <w:rPr/>
        <w:t>mediante</w:t>
      </w:r>
      <w:r>
        <w:rPr>
          <w:spacing w:val="-1"/>
        </w:rPr>
        <w:t xml:space="preserve"> </w:t>
      </w:r>
      <w:r>
        <w:rPr/>
        <w:t>prévio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expresso</w:t>
      </w:r>
      <w:r>
        <w:rPr>
          <w:spacing w:val="-1"/>
        </w:rPr>
        <w:t xml:space="preserve"> </w:t>
      </w:r>
      <w:r>
        <w:rPr/>
        <w:t>consentimento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CONTRATANTE.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2"/>
        <w:spacing w:before="1" w:after="0"/>
        <w:rPr>
          <w:sz w:val="21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1"/>
        </w:rPr>
        <w:t xml:space="preserve"> </w:t>
      </w:r>
      <w:r>
        <w:rPr/>
        <w:t>QUARTA</w:t>
      </w:r>
      <w:r>
        <w:rPr>
          <w:spacing w:val="-2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SANÇÕES</w:t>
      </w:r>
      <w:r>
        <w:rPr>
          <w:spacing w:val="-1"/>
        </w:rPr>
        <w:t xml:space="preserve"> </w:t>
      </w:r>
      <w:r>
        <w:rPr/>
        <w:t>ADMINISTRATIVAS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10" w:leader="none"/>
        </w:tabs>
        <w:spacing w:lineRule="auto" w:line="240" w:before="1" w:after="0"/>
        <w:ind w:left="164" w:right="421" w:hanging="0"/>
        <w:jc w:val="left"/>
        <w:rPr>
          <w:sz w:val="22"/>
        </w:rPr>
      </w:pPr>
      <w:r>
        <w:rPr>
          <w:sz w:val="22"/>
        </w:rPr>
        <w:t>Comete</w:t>
      </w:r>
      <w:r>
        <w:rPr>
          <w:spacing w:val="3"/>
          <w:sz w:val="22"/>
        </w:rPr>
        <w:t xml:space="preserve"> </w:t>
      </w:r>
      <w:r>
        <w:rPr>
          <w:sz w:val="22"/>
        </w:rPr>
        <w:t>infração</w:t>
      </w:r>
      <w:r>
        <w:rPr>
          <w:spacing w:val="3"/>
          <w:sz w:val="22"/>
        </w:rPr>
        <w:t xml:space="preserve"> </w:t>
      </w:r>
      <w:r>
        <w:rPr>
          <w:sz w:val="22"/>
        </w:rPr>
        <w:t>administrativa</w:t>
      </w:r>
      <w:r>
        <w:rPr>
          <w:spacing w:val="4"/>
          <w:sz w:val="22"/>
        </w:rPr>
        <w:t xml:space="preserve"> </w:t>
      </w:r>
      <w:r>
        <w:rPr>
          <w:sz w:val="22"/>
        </w:rPr>
        <w:t>nos</w:t>
      </w:r>
      <w:r>
        <w:rPr>
          <w:spacing w:val="6"/>
          <w:sz w:val="22"/>
        </w:rPr>
        <w:t xml:space="preserve"> </w:t>
      </w:r>
      <w:r>
        <w:rPr>
          <w:sz w:val="22"/>
        </w:rPr>
        <w:t>termos</w:t>
      </w:r>
      <w:r>
        <w:rPr>
          <w:spacing w:val="6"/>
          <w:sz w:val="22"/>
        </w:rPr>
        <w:t xml:space="preserve"> </w:t>
      </w:r>
      <w:r>
        <w:rPr>
          <w:sz w:val="22"/>
        </w:rPr>
        <w:t>da</w:t>
      </w:r>
      <w:r>
        <w:rPr>
          <w:spacing w:val="3"/>
          <w:sz w:val="22"/>
        </w:rPr>
        <w:t xml:space="preserve"> </w:t>
      </w:r>
      <w:r>
        <w:rPr>
          <w:sz w:val="22"/>
        </w:rPr>
        <w:t>Lei</w:t>
      </w:r>
      <w:r>
        <w:rPr>
          <w:spacing w:val="4"/>
          <w:sz w:val="22"/>
        </w:rPr>
        <w:t xml:space="preserve"> </w:t>
      </w:r>
      <w:r>
        <w:rPr>
          <w:sz w:val="22"/>
        </w:rPr>
        <w:t>nº</w:t>
      </w:r>
      <w:r>
        <w:rPr>
          <w:spacing w:val="5"/>
          <w:sz w:val="22"/>
        </w:rPr>
        <w:t xml:space="preserve"> </w:t>
      </w:r>
      <w:r>
        <w:rPr>
          <w:sz w:val="22"/>
        </w:rPr>
        <w:t>8.666,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1993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5"/>
          <w:sz w:val="22"/>
        </w:rPr>
        <w:t xml:space="preserve"> </w:t>
      </w:r>
      <w:r>
        <w:rPr>
          <w:sz w:val="22"/>
        </w:rPr>
        <w:t>Lei</w:t>
      </w:r>
      <w:r>
        <w:rPr>
          <w:spacing w:val="6"/>
          <w:sz w:val="22"/>
        </w:rPr>
        <w:t xml:space="preserve"> </w:t>
      </w:r>
      <w:r>
        <w:rPr>
          <w:sz w:val="22"/>
        </w:rPr>
        <w:t>nº</w:t>
      </w:r>
      <w:r>
        <w:rPr>
          <w:spacing w:val="3"/>
          <w:sz w:val="22"/>
        </w:rPr>
        <w:t xml:space="preserve"> </w:t>
      </w:r>
      <w:r>
        <w:rPr>
          <w:sz w:val="22"/>
        </w:rPr>
        <w:t>10.520,</w:t>
      </w:r>
      <w:r>
        <w:rPr>
          <w:spacing w:val="6"/>
          <w:sz w:val="22"/>
        </w:rPr>
        <w:t xml:space="preserve"> </w:t>
      </w:r>
      <w:r>
        <w:rPr>
          <w:sz w:val="22"/>
        </w:rPr>
        <w:t>de</w:t>
      </w:r>
      <w:r>
        <w:rPr>
          <w:spacing w:val="10"/>
          <w:sz w:val="22"/>
        </w:rPr>
        <w:t xml:space="preserve"> </w:t>
      </w:r>
      <w:r>
        <w:rPr>
          <w:sz w:val="22"/>
        </w:rPr>
        <w:t>2002,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-52"/>
          <w:sz w:val="22"/>
        </w:rPr>
        <w:t xml:space="preserve"> </w:t>
      </w:r>
      <w:r>
        <w:rPr>
          <w:sz w:val="22"/>
        </w:rPr>
        <w:t>Contratada</w:t>
      </w:r>
      <w:r>
        <w:rPr>
          <w:spacing w:val="-1"/>
          <w:sz w:val="22"/>
        </w:rPr>
        <w:t xml:space="preserve"> </w:t>
      </w:r>
      <w:r>
        <w:rPr>
          <w:sz w:val="22"/>
        </w:rPr>
        <w:t>que: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92" w:leader="none"/>
        </w:tabs>
        <w:spacing w:lineRule="auto" w:line="240" w:before="0" w:after="0"/>
        <w:ind w:left="164" w:right="404" w:hanging="0"/>
        <w:jc w:val="left"/>
        <w:rPr>
          <w:sz w:val="22"/>
        </w:rPr>
      </w:pPr>
      <w:r>
        <w:rPr>
          <w:sz w:val="22"/>
        </w:rPr>
        <w:t>inexecutar</w:t>
      </w:r>
      <w:r>
        <w:rPr>
          <w:spacing w:val="21"/>
          <w:sz w:val="22"/>
        </w:rPr>
        <w:t xml:space="preserve"> </w:t>
      </w:r>
      <w:r>
        <w:rPr>
          <w:sz w:val="22"/>
        </w:rPr>
        <w:t>total</w:t>
      </w:r>
      <w:r>
        <w:rPr>
          <w:spacing w:val="22"/>
          <w:sz w:val="22"/>
        </w:rPr>
        <w:t xml:space="preserve"> </w:t>
      </w:r>
      <w:r>
        <w:rPr>
          <w:sz w:val="22"/>
        </w:rPr>
        <w:t>ou</w:t>
      </w:r>
      <w:r>
        <w:rPr>
          <w:spacing w:val="20"/>
          <w:sz w:val="22"/>
        </w:rPr>
        <w:t xml:space="preserve"> </w:t>
      </w:r>
      <w:r>
        <w:rPr>
          <w:sz w:val="22"/>
        </w:rPr>
        <w:t>parcialmente</w:t>
      </w:r>
      <w:r>
        <w:rPr>
          <w:spacing w:val="21"/>
          <w:sz w:val="22"/>
        </w:rPr>
        <w:t xml:space="preserve"> </w:t>
      </w:r>
      <w:r>
        <w:rPr>
          <w:sz w:val="22"/>
        </w:rPr>
        <w:t>qualquer</w:t>
      </w:r>
      <w:r>
        <w:rPr>
          <w:spacing w:val="21"/>
          <w:sz w:val="22"/>
        </w:rPr>
        <w:t xml:space="preserve"> </w:t>
      </w:r>
      <w:r>
        <w:rPr>
          <w:sz w:val="22"/>
        </w:rPr>
        <w:t>das</w:t>
      </w:r>
      <w:r>
        <w:rPr>
          <w:spacing w:val="2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21"/>
          <w:sz w:val="22"/>
        </w:rPr>
        <w:t xml:space="preserve"> </w:t>
      </w:r>
      <w:r>
        <w:rPr>
          <w:sz w:val="22"/>
        </w:rPr>
        <w:t>assumidas</w:t>
      </w:r>
      <w:r>
        <w:rPr>
          <w:spacing w:val="20"/>
          <w:sz w:val="22"/>
        </w:rPr>
        <w:t xml:space="preserve"> </w:t>
      </w:r>
      <w:r>
        <w:rPr>
          <w:sz w:val="22"/>
        </w:rPr>
        <w:t>em</w:t>
      </w:r>
      <w:r>
        <w:rPr>
          <w:spacing w:val="22"/>
          <w:sz w:val="22"/>
        </w:rPr>
        <w:t xml:space="preserve"> </w:t>
      </w:r>
      <w:r>
        <w:rPr>
          <w:sz w:val="22"/>
        </w:rPr>
        <w:t>decorrência</w:t>
      </w:r>
      <w:r>
        <w:rPr>
          <w:spacing w:val="20"/>
          <w:sz w:val="22"/>
        </w:rPr>
        <w:t xml:space="preserve"> </w:t>
      </w:r>
      <w:r>
        <w:rPr>
          <w:sz w:val="22"/>
        </w:rPr>
        <w:t>da</w:t>
      </w:r>
      <w:r>
        <w:rPr>
          <w:spacing w:val="22"/>
          <w:sz w:val="22"/>
        </w:rPr>
        <w:t xml:space="preserve"> </w:t>
      </w:r>
      <w:r>
        <w:rPr>
          <w:sz w:val="22"/>
        </w:rPr>
        <w:t>contrata-</w:t>
      </w:r>
      <w:r>
        <w:rPr>
          <w:spacing w:val="-52"/>
          <w:sz w:val="22"/>
        </w:rPr>
        <w:t xml:space="preserve"> </w:t>
      </w:r>
      <w:r>
        <w:rPr>
          <w:sz w:val="22"/>
        </w:rPr>
        <w:t>ção;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ensejar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retardamento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objeto;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fraudar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5"/>
          <w:sz w:val="22"/>
        </w:rPr>
        <w:t xml:space="preserve"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68" w:leader="none"/>
        </w:tabs>
        <w:spacing w:lineRule="exact" w:line="252" w:before="1" w:after="0"/>
        <w:ind w:left="767" w:right="0" w:hanging="604"/>
        <w:jc w:val="left"/>
        <w:rPr>
          <w:sz w:val="22"/>
        </w:rPr>
      </w:pPr>
      <w:r>
        <w:rPr>
          <w:sz w:val="22"/>
        </w:rPr>
        <w:t>comportar-se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modo</w:t>
      </w:r>
      <w:r>
        <w:rPr>
          <w:spacing w:val="-3"/>
          <w:sz w:val="22"/>
        </w:rPr>
        <w:t xml:space="preserve"> </w:t>
      </w:r>
      <w:r>
        <w:rPr>
          <w:sz w:val="22"/>
        </w:rPr>
        <w:t>inidôneo;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68" w:leader="none"/>
        </w:tabs>
        <w:spacing w:lineRule="exact" w:line="252" w:before="0" w:after="0"/>
        <w:ind w:left="767" w:right="0" w:hanging="604"/>
        <w:jc w:val="left"/>
        <w:rPr>
          <w:sz w:val="22"/>
        </w:rPr>
      </w:pPr>
      <w:r>
        <w:rPr>
          <w:sz w:val="22"/>
        </w:rPr>
        <w:t>cometer</w:t>
      </w:r>
      <w:r>
        <w:rPr>
          <w:spacing w:val="-4"/>
          <w:sz w:val="22"/>
        </w:rPr>
        <w:t xml:space="preserve"> </w:t>
      </w:r>
      <w:r>
        <w:rPr>
          <w:sz w:val="22"/>
        </w:rPr>
        <w:t>fraude</w:t>
      </w:r>
      <w:r>
        <w:rPr>
          <w:spacing w:val="5"/>
          <w:sz w:val="22"/>
        </w:rPr>
        <w:t xml:space="preserve"> </w:t>
      </w:r>
      <w:r>
        <w:rPr>
          <w:sz w:val="22"/>
        </w:rPr>
        <w:t>fiscal;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824" w:leader="none"/>
        </w:tabs>
        <w:spacing w:lineRule="exact" w:line="252" w:before="1" w:after="0"/>
        <w:ind w:left="823" w:right="0" w:hanging="660"/>
        <w:jc w:val="left"/>
        <w:rPr>
          <w:sz w:val="22"/>
        </w:rPr>
      </w:pP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mantiver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proposta.</w:t>
      </w:r>
    </w:p>
    <w:p>
      <w:pPr>
        <w:sectPr>
          <w:headerReference w:type="default" r:id="rId56"/>
          <w:footerReference w:type="default" r:id="rId57"/>
          <w:type w:val="nextPage"/>
          <w:pgSz w:w="11906" w:h="16838"/>
          <w:pgMar w:left="1540" w:right="440" w:gutter="0" w:header="728" w:top="2020" w:footer="1214" w:bottom="1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left"/>
        <w:rPr>
          <w:sz w:val="22"/>
        </w:rPr>
      </w:pP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vigência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contrato,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</w:t>
      </w:r>
      <w:r>
        <w:rPr>
          <w:spacing w:val="-10"/>
          <w:sz w:val="22"/>
        </w:rPr>
        <w:t xml:space="preserve"> </w:t>
      </w:r>
      <w:r>
        <w:rPr>
          <w:sz w:val="22"/>
        </w:rPr>
        <w:t>estará</w:t>
      </w:r>
      <w:r>
        <w:rPr>
          <w:spacing w:val="-7"/>
          <w:sz w:val="22"/>
        </w:rPr>
        <w:t xml:space="preserve"> </w:t>
      </w:r>
      <w:r>
        <w:rPr>
          <w:sz w:val="22"/>
        </w:rPr>
        <w:t>sujeita</w:t>
      </w:r>
      <w:r>
        <w:rPr>
          <w:spacing w:val="-8"/>
          <w:sz w:val="22"/>
        </w:rPr>
        <w:t xml:space="preserve"> </w:t>
      </w:r>
      <w:r>
        <w:rPr>
          <w:sz w:val="22"/>
        </w:rPr>
        <w:t>às</w:t>
      </w:r>
      <w:r>
        <w:rPr>
          <w:spacing w:val="-6"/>
          <w:sz w:val="22"/>
        </w:rPr>
        <w:t xml:space="preserve"> </w:t>
      </w:r>
      <w:r>
        <w:rPr>
          <w:sz w:val="22"/>
        </w:rPr>
        <w:t>seguintes</w:t>
      </w:r>
      <w:r>
        <w:rPr>
          <w:spacing w:val="-7"/>
          <w:sz w:val="22"/>
        </w:rPr>
        <w:t xml:space="preserve"> </w:t>
      </w:r>
      <w:r>
        <w:rPr>
          <w:sz w:val="22"/>
        </w:rPr>
        <w:t>sanções</w:t>
      </w:r>
      <w:r>
        <w:rPr>
          <w:spacing w:val="23"/>
          <w:sz w:val="22"/>
        </w:rPr>
        <w:t xml:space="preserve"> </w:t>
      </w:r>
      <w:r>
        <w:rPr>
          <w:sz w:val="22"/>
        </w:rPr>
        <w:t>administrativas: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68" w:leader="none"/>
        </w:tabs>
        <w:spacing w:lineRule="auto" w:line="240" w:before="90" w:after="0"/>
        <w:ind w:left="767" w:right="0" w:hanging="604"/>
        <w:jc w:val="left"/>
        <w:rPr>
          <w:sz w:val="22"/>
        </w:rPr>
      </w:pPr>
      <w:r>
        <w:rPr>
          <w:sz w:val="22"/>
        </w:rPr>
        <w:t>Advertência;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auto" w:line="240" w:before="1" w:after="0"/>
        <w:ind w:left="164" w:right="435" w:hanging="0"/>
        <w:jc w:val="left"/>
        <w:rPr>
          <w:sz w:val="22"/>
        </w:rPr>
      </w:pPr>
      <w:r>
        <w:rPr>
          <w:sz w:val="22"/>
        </w:rPr>
        <w:t>Aplicação de multa, a título de perdas e danos, correspondente a 10% (dez por cento) do valor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-52"/>
          <w:sz w:val="22"/>
        </w:rPr>
        <w:t xml:space="preserve"> </w:t>
      </w:r>
      <w:r>
        <w:rPr>
          <w:sz w:val="22"/>
        </w:rPr>
        <w:t>adimplido</w:t>
      </w:r>
      <w:r>
        <w:rPr>
          <w:spacing w:val="-3"/>
          <w:sz w:val="22"/>
        </w:rPr>
        <w:t xml:space="preserve"> </w:t>
      </w:r>
      <w:r>
        <w:rPr>
          <w:sz w:val="22"/>
        </w:rPr>
        <w:t>do contrato,</w:t>
      </w:r>
      <w:r>
        <w:rPr>
          <w:spacing w:val="-1"/>
          <w:sz w:val="22"/>
        </w:rPr>
        <w:t xml:space="preserve"> </w:t>
      </w:r>
      <w:r>
        <w:rPr>
          <w:sz w:val="22"/>
        </w:rPr>
        <w:t>nos</w:t>
      </w:r>
      <w:r>
        <w:rPr>
          <w:spacing w:val="1"/>
          <w:sz w:val="22"/>
        </w:rPr>
        <w:t xml:space="preserve"> </w:t>
      </w:r>
      <w:r>
        <w:rPr>
          <w:sz w:val="22"/>
        </w:rPr>
        <w:t>seguintes</w:t>
      </w:r>
      <w:r>
        <w:rPr>
          <w:spacing w:val="8"/>
          <w:sz w:val="22"/>
        </w:rPr>
        <w:t xml:space="preserve"> </w:t>
      </w:r>
      <w:r>
        <w:rPr>
          <w:sz w:val="22"/>
        </w:rPr>
        <w:t>casos: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7" w:leader="none"/>
          <w:tab w:val="left" w:pos="558" w:leader="none"/>
        </w:tabs>
        <w:spacing w:lineRule="auto" w:line="240" w:before="0" w:after="0"/>
        <w:ind w:left="164" w:right="427" w:hanging="0"/>
        <w:jc w:val="left"/>
        <w:rPr>
          <w:sz w:val="22"/>
        </w:rPr>
      </w:pPr>
      <w:r>
        <w:rPr>
          <w:sz w:val="22"/>
        </w:rPr>
        <w:t>quando os</w:t>
      </w:r>
      <w:r>
        <w:rPr>
          <w:spacing w:val="1"/>
          <w:sz w:val="22"/>
        </w:rPr>
        <w:t xml:space="preserve"> </w:t>
      </w:r>
      <w:r>
        <w:rPr>
          <w:sz w:val="22"/>
        </w:rPr>
        <w:t>serviços</w:t>
      </w:r>
      <w:r>
        <w:rPr>
          <w:spacing w:val="4"/>
          <w:sz w:val="22"/>
        </w:rPr>
        <w:t xml:space="preserve"> </w:t>
      </w:r>
      <w:r>
        <w:rPr>
          <w:sz w:val="22"/>
        </w:rPr>
        <w:t>não</w:t>
      </w:r>
      <w:r>
        <w:rPr>
          <w:spacing w:val="2"/>
          <w:sz w:val="22"/>
        </w:rPr>
        <w:t xml:space="preserve"> </w:t>
      </w:r>
      <w:r>
        <w:rPr>
          <w:sz w:val="22"/>
        </w:rPr>
        <w:t>forem</w:t>
      </w:r>
      <w:r>
        <w:rPr>
          <w:spacing w:val="1"/>
          <w:sz w:val="22"/>
        </w:rPr>
        <w:t xml:space="preserve"> </w:t>
      </w:r>
      <w:r>
        <w:rPr>
          <w:sz w:val="22"/>
        </w:rPr>
        <w:t>executados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3"/>
          <w:sz w:val="22"/>
        </w:rPr>
        <w:t xml:space="preserve"> </w:t>
      </w:r>
      <w:r>
        <w:rPr>
          <w:sz w:val="22"/>
        </w:rPr>
        <w:t>acordo</w:t>
      </w:r>
      <w:r>
        <w:rPr>
          <w:spacing w:val="2"/>
          <w:sz w:val="22"/>
        </w:rPr>
        <w:t xml:space="preserve"> </w:t>
      </w:r>
      <w:r>
        <w:rPr>
          <w:sz w:val="22"/>
        </w:rPr>
        <w:t>com</w:t>
      </w:r>
      <w:r>
        <w:rPr>
          <w:spacing w:val="2"/>
          <w:sz w:val="22"/>
        </w:rPr>
        <w:t xml:space="preserve"> </w:t>
      </w:r>
      <w:r>
        <w:rPr>
          <w:sz w:val="22"/>
        </w:rPr>
        <w:t>as</w:t>
      </w:r>
      <w:r>
        <w:rPr>
          <w:spacing w:val="3"/>
          <w:sz w:val="22"/>
        </w:rPr>
        <w:t xml:space="preserve"> </w:t>
      </w:r>
      <w:r>
        <w:rPr>
          <w:sz w:val="22"/>
        </w:rPr>
        <w:t>especificações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3"/>
          <w:sz w:val="22"/>
        </w:rPr>
        <w:t xml:space="preserve"> </w:t>
      </w:r>
      <w:r>
        <w:rPr>
          <w:sz w:val="22"/>
        </w:rPr>
        <w:t>proposta</w:t>
      </w:r>
      <w:r>
        <w:rPr>
          <w:spacing w:val="2"/>
          <w:sz w:val="22"/>
        </w:rPr>
        <w:t xml:space="preserve"> </w:t>
      </w:r>
      <w:r>
        <w:rPr>
          <w:sz w:val="22"/>
        </w:rPr>
        <w:t>apresentada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-5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Contrato,</w:t>
      </w:r>
      <w:r>
        <w:rPr>
          <w:spacing w:val="-1"/>
          <w:sz w:val="22"/>
        </w:rPr>
        <w:t xml:space="preserve"> </w:t>
      </w:r>
      <w:r>
        <w:rPr>
          <w:sz w:val="22"/>
        </w:rPr>
        <w:t>ou haver</w:t>
      </w:r>
      <w:r>
        <w:rPr>
          <w:spacing w:val="1"/>
          <w:sz w:val="22"/>
        </w:rPr>
        <w:t xml:space="preserve"> </w:t>
      </w:r>
      <w:r>
        <w:rPr>
          <w:sz w:val="22"/>
        </w:rPr>
        <w:t>negligência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 objeto</w:t>
      </w:r>
      <w:r>
        <w:rPr>
          <w:spacing w:val="13"/>
          <w:sz w:val="22"/>
        </w:rPr>
        <w:t xml:space="preserve"> </w:t>
      </w:r>
      <w:r>
        <w:rPr>
          <w:sz w:val="22"/>
        </w:rPr>
        <w:t>contratado;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0" w:leader="none"/>
        </w:tabs>
        <w:spacing w:lineRule="auto" w:line="240" w:before="1" w:after="0"/>
        <w:ind w:left="164" w:right="422" w:hanging="0"/>
        <w:jc w:val="left"/>
        <w:rPr>
          <w:sz w:val="22"/>
        </w:rPr>
      </w:pPr>
      <w:r>
        <w:rPr>
          <w:sz w:val="22"/>
        </w:rPr>
        <w:t>quando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20"/>
          <w:sz w:val="22"/>
        </w:rPr>
        <w:t xml:space="preserve"> </w:t>
      </w:r>
      <w:r>
        <w:rPr>
          <w:sz w:val="22"/>
        </w:rPr>
        <w:t>CONTRATADA</w:t>
      </w:r>
      <w:r>
        <w:rPr>
          <w:spacing w:val="17"/>
          <w:sz w:val="22"/>
        </w:rPr>
        <w:t xml:space="preserve"> </w:t>
      </w:r>
      <w:r>
        <w:rPr>
          <w:sz w:val="22"/>
        </w:rPr>
        <w:t>se</w:t>
      </w:r>
      <w:r>
        <w:rPr>
          <w:spacing w:val="18"/>
          <w:sz w:val="22"/>
        </w:rPr>
        <w:t xml:space="preserve"> </w:t>
      </w:r>
      <w:r>
        <w:rPr>
          <w:sz w:val="22"/>
        </w:rPr>
        <w:t>negar</w:t>
      </w:r>
      <w:r>
        <w:rPr>
          <w:spacing w:val="20"/>
          <w:sz w:val="22"/>
        </w:rPr>
        <w:t xml:space="preserve"> </w:t>
      </w:r>
      <w:r>
        <w:rPr>
          <w:sz w:val="22"/>
        </w:rPr>
        <w:t>a</w:t>
      </w:r>
      <w:r>
        <w:rPr>
          <w:spacing w:val="19"/>
          <w:sz w:val="22"/>
        </w:rPr>
        <w:t xml:space="preserve"> </w:t>
      </w:r>
      <w:r>
        <w:rPr>
          <w:sz w:val="22"/>
        </w:rPr>
        <w:t>corrigir</w:t>
      </w:r>
      <w:r>
        <w:rPr>
          <w:spacing w:val="19"/>
          <w:sz w:val="22"/>
        </w:rPr>
        <w:t xml:space="preserve"> </w:t>
      </w:r>
      <w:r>
        <w:rPr>
          <w:sz w:val="22"/>
        </w:rPr>
        <w:t>deficiências</w:t>
      </w:r>
      <w:r>
        <w:rPr>
          <w:spacing w:val="19"/>
          <w:sz w:val="22"/>
        </w:rPr>
        <w:t xml:space="preserve"> </w:t>
      </w:r>
      <w:r>
        <w:rPr>
          <w:sz w:val="22"/>
        </w:rPr>
        <w:t>ou</w:t>
      </w:r>
      <w:r>
        <w:rPr>
          <w:spacing w:val="19"/>
          <w:sz w:val="22"/>
        </w:rPr>
        <w:t xml:space="preserve"> </w:t>
      </w:r>
      <w:r>
        <w:rPr>
          <w:sz w:val="22"/>
        </w:rPr>
        <w:t>refazer</w:t>
      </w:r>
      <w:r>
        <w:rPr>
          <w:spacing w:val="19"/>
          <w:sz w:val="22"/>
        </w:rPr>
        <w:t xml:space="preserve"> </w:t>
      </w:r>
      <w:r>
        <w:rPr>
          <w:sz w:val="22"/>
        </w:rPr>
        <w:t>os</w:t>
      </w:r>
      <w:r>
        <w:rPr>
          <w:spacing w:val="19"/>
          <w:sz w:val="22"/>
        </w:rPr>
        <w:t xml:space="preserve"> </w:t>
      </w:r>
      <w:r>
        <w:rPr>
          <w:sz w:val="22"/>
        </w:rPr>
        <w:t>serviços</w:t>
      </w:r>
      <w:r>
        <w:rPr>
          <w:spacing w:val="19"/>
          <w:sz w:val="22"/>
        </w:rPr>
        <w:t xml:space="preserve"> </w:t>
      </w:r>
      <w:r>
        <w:rPr>
          <w:sz w:val="22"/>
        </w:rPr>
        <w:t>quando</w:t>
      </w:r>
      <w:r>
        <w:rPr>
          <w:spacing w:val="18"/>
          <w:sz w:val="22"/>
        </w:rPr>
        <w:t xml:space="preserve"> </w:t>
      </w:r>
      <w:r>
        <w:rPr>
          <w:sz w:val="22"/>
        </w:rPr>
        <w:t>solicitado</w:t>
      </w:r>
      <w:r>
        <w:rPr>
          <w:spacing w:val="-52"/>
          <w:sz w:val="22"/>
        </w:rPr>
        <w:t xml:space="preserve"> </w:t>
      </w:r>
      <w:r>
        <w:rPr>
          <w:sz w:val="22"/>
        </w:rPr>
        <w:t>pela</w:t>
      </w:r>
      <w:r>
        <w:rPr>
          <w:spacing w:val="-1"/>
          <w:sz w:val="22"/>
        </w:rPr>
        <w:t xml:space="preserve"> </w:t>
      </w:r>
      <w:r>
        <w:rPr>
          <w:sz w:val="22"/>
        </w:rPr>
        <w:t>Câmara</w:t>
      </w:r>
      <w:r>
        <w:rPr>
          <w:spacing w:val="-2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16" w:leader="none"/>
        </w:tabs>
        <w:spacing w:lineRule="exact" w:line="252" w:before="0" w:after="0"/>
        <w:ind w:left="516" w:right="0" w:hanging="352"/>
        <w:jc w:val="left"/>
        <w:rPr>
          <w:sz w:val="22"/>
        </w:rPr>
      </w:pP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parcial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foi</w:t>
      </w:r>
      <w:r>
        <w:rPr>
          <w:spacing w:val="-2"/>
          <w:sz w:val="22"/>
        </w:rPr>
        <w:t xml:space="preserve"> </w:t>
      </w:r>
      <w:r>
        <w:rPr>
          <w:sz w:val="22"/>
        </w:rPr>
        <w:t>proposto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11"/>
          <w:sz w:val="22"/>
        </w:rPr>
        <w:t xml:space="preserve"> </w:t>
      </w:r>
      <w:r>
        <w:rPr>
          <w:sz w:val="22"/>
        </w:rPr>
        <w:t>contratado;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28" w:leader="none"/>
        </w:tabs>
        <w:spacing w:lineRule="exact" w:line="252" w:before="0" w:after="0"/>
        <w:ind w:left="528" w:right="0" w:hanging="364"/>
        <w:jc w:val="left"/>
        <w:rPr>
          <w:sz w:val="22"/>
        </w:rPr>
      </w:pPr>
      <w:r>
        <w:rPr>
          <w:sz w:val="22"/>
        </w:rPr>
        <w:t>pelo</w:t>
      </w:r>
      <w:r>
        <w:rPr>
          <w:spacing w:val="-3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cláusula</w:t>
      </w:r>
      <w:r>
        <w:rPr>
          <w:spacing w:val="-3"/>
          <w:sz w:val="22"/>
        </w:rPr>
        <w:t xml:space="preserve"> </w:t>
      </w:r>
      <w:r>
        <w:rPr>
          <w:sz w:val="22"/>
        </w:rPr>
        <w:t>contratual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norma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legislação</w:t>
      </w:r>
      <w:r>
        <w:rPr>
          <w:spacing w:val="18"/>
          <w:sz w:val="22"/>
        </w:rPr>
        <w:t xml:space="preserve"> </w:t>
      </w:r>
      <w:r>
        <w:rPr>
          <w:sz w:val="22"/>
        </w:rPr>
        <w:t>pertinente.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68" w:leader="none"/>
        </w:tabs>
        <w:spacing w:lineRule="exact" w:line="252" w:before="1" w:after="0"/>
        <w:ind w:left="767" w:right="0" w:hanging="604"/>
        <w:jc w:val="left"/>
        <w:rPr>
          <w:sz w:val="22"/>
        </w:rPr>
      </w:pPr>
      <w:r>
        <w:rPr>
          <w:sz w:val="22"/>
        </w:rPr>
        <w:t>Suspensão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licitar,</w:t>
      </w:r>
      <w:r>
        <w:rPr>
          <w:spacing w:val="-1"/>
          <w:sz w:val="22"/>
        </w:rPr>
        <w:t xml:space="preserve"> </w:t>
      </w:r>
      <w:r>
        <w:rPr>
          <w:sz w:val="22"/>
        </w:rPr>
        <w:t>num</w:t>
      </w:r>
      <w:r>
        <w:rPr>
          <w:spacing w:val="-1"/>
          <w:sz w:val="22"/>
        </w:rPr>
        <w:t xml:space="preserve"> </w:t>
      </w:r>
      <w:r>
        <w:rPr>
          <w:sz w:val="22"/>
        </w:rPr>
        <w:t>prazo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até</w:t>
      </w:r>
      <w:r>
        <w:rPr>
          <w:spacing w:val="-2"/>
          <w:sz w:val="22"/>
        </w:rPr>
        <w:t xml:space="preserve"> </w:t>
      </w:r>
      <w:r>
        <w:rPr>
          <w:sz w:val="22"/>
        </w:rPr>
        <w:t>2</w:t>
      </w:r>
      <w:r>
        <w:rPr>
          <w:spacing w:val="-4"/>
          <w:sz w:val="22"/>
        </w:rPr>
        <w:t xml:space="preserve"> </w:t>
      </w:r>
      <w:r>
        <w:rPr>
          <w:sz w:val="22"/>
        </w:rPr>
        <w:t>(dois)</w:t>
      </w:r>
      <w:r>
        <w:rPr>
          <w:spacing w:val="12"/>
          <w:sz w:val="22"/>
        </w:rPr>
        <w:t xml:space="preserve"> </w:t>
      </w:r>
      <w:r>
        <w:rPr>
          <w:sz w:val="22"/>
        </w:rPr>
        <w:t>anos.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Declaração de inidoneidade para contratar com a Administração Pública, sem prejuízo do que esti-</w:t>
      </w:r>
      <w:r>
        <w:rPr>
          <w:spacing w:val="1"/>
          <w:sz w:val="22"/>
        </w:rPr>
        <w:t xml:space="preserve"> </w:t>
      </w:r>
      <w:r>
        <w:rPr>
          <w:sz w:val="22"/>
        </w:rPr>
        <w:t>pulam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arts.</w:t>
      </w:r>
      <w:r>
        <w:rPr>
          <w:spacing w:val="1"/>
          <w:sz w:val="22"/>
        </w:rPr>
        <w:t xml:space="preserve"> </w:t>
      </w:r>
      <w:r>
        <w:rPr>
          <w:sz w:val="22"/>
        </w:rPr>
        <w:t>87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88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incisos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Lei</w:t>
      </w:r>
      <w:r>
        <w:rPr>
          <w:spacing w:val="1"/>
          <w:sz w:val="22"/>
        </w:rPr>
        <w:t xml:space="preserve"> </w:t>
      </w:r>
      <w:r>
        <w:rPr>
          <w:sz w:val="22"/>
        </w:rPr>
        <w:t>Federal</w:t>
      </w:r>
      <w:r>
        <w:rPr>
          <w:spacing w:val="-1"/>
          <w:sz w:val="22"/>
        </w:rPr>
        <w:t xml:space="preserve"> </w:t>
      </w:r>
      <w:r>
        <w:rPr>
          <w:sz w:val="22"/>
        </w:rPr>
        <w:t>nº</w:t>
      </w:r>
      <w:r>
        <w:rPr>
          <w:spacing w:val="15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6" w:leader="none"/>
        </w:tabs>
        <w:spacing w:lineRule="auto" w:line="240" w:before="0" w:after="0"/>
        <w:ind w:left="164" w:right="425" w:hanging="0"/>
        <w:jc w:val="both"/>
        <w:rPr>
          <w:sz w:val="22"/>
        </w:rPr>
      </w:pPr>
      <w:r>
        <w:rPr>
          <w:sz w:val="22"/>
        </w:rPr>
        <w:t>Aplicação de multa de 20% (vinte por cento) sobre o valor não adimplido do contrato, em caso de</w:t>
      </w:r>
      <w:r>
        <w:rPr>
          <w:spacing w:val="1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-3"/>
          <w:sz w:val="22"/>
        </w:rPr>
        <w:t xml:space="preserve"> </w:t>
      </w:r>
      <w:r>
        <w:rPr>
          <w:sz w:val="22"/>
        </w:rPr>
        <w:t>total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8"/>
          <w:sz w:val="22"/>
        </w:rPr>
        <w:t xml:space="preserve"> </w:t>
      </w:r>
      <w:r>
        <w:rPr>
          <w:sz w:val="22"/>
        </w:rPr>
        <w:t>assumida.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auto" w:line="240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observância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3"/>
          <w:sz w:val="22"/>
        </w:rPr>
        <w:t xml:space="preserve"> </w:t>
      </w:r>
      <w:r>
        <w:rPr>
          <w:sz w:val="22"/>
        </w:rPr>
        <w:t>cláusulas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prazos</w:t>
      </w:r>
      <w:r>
        <w:rPr>
          <w:spacing w:val="-1"/>
          <w:sz w:val="22"/>
        </w:rPr>
        <w:t xml:space="preserve"> </w:t>
      </w:r>
      <w:r>
        <w:rPr>
          <w:sz w:val="22"/>
        </w:rPr>
        <w:t>previstos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implicará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multa</w:t>
      </w:r>
      <w:r>
        <w:rPr>
          <w:spacing w:val="-4"/>
          <w:sz w:val="22"/>
        </w:rPr>
        <w:t xml:space="preserve"> </w:t>
      </w:r>
      <w:r>
        <w:rPr>
          <w:sz w:val="22"/>
        </w:rPr>
        <w:t>moratório</w:t>
      </w:r>
      <w:r>
        <w:rPr>
          <w:spacing w:val="34"/>
          <w:sz w:val="22"/>
        </w:rPr>
        <w:t xml:space="preserve"> </w:t>
      </w:r>
      <w:r>
        <w:rPr>
          <w:sz w:val="22"/>
        </w:rPr>
        <w:t>de: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8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0,5% (cinco décimos por cento) por dia sobre o valor não adimplido do contrato em caso de atraso ou</w:t>
      </w:r>
      <w:r>
        <w:rPr>
          <w:spacing w:val="-52"/>
          <w:sz w:val="22"/>
        </w:rPr>
        <w:t xml:space="preserve"> </w:t>
      </w:r>
      <w:r>
        <w:rPr>
          <w:sz w:val="22"/>
        </w:rPr>
        <w:t>de descumprimento de cláusula contratual, limitada a 15 (quinze) dias. Após o décimo quinto dia, e a cri-</w:t>
      </w:r>
      <w:r>
        <w:rPr>
          <w:spacing w:val="1"/>
          <w:sz w:val="22"/>
        </w:rPr>
        <w:t xml:space="preserve"> </w:t>
      </w:r>
      <w:r>
        <w:rPr>
          <w:sz w:val="22"/>
        </w:rPr>
        <w:t>tério da Administração, no caso de execução em atraso, poderá ocorrer e não aceitação do objeto, de for-</w:t>
      </w:r>
      <w:r>
        <w:rPr>
          <w:spacing w:val="1"/>
          <w:sz w:val="22"/>
        </w:rPr>
        <w:t xml:space="preserve"> </w:t>
      </w:r>
      <w:r>
        <w:rPr>
          <w:sz w:val="22"/>
        </w:rPr>
        <w:t>ma a configurar, nessa hipótese, a inexecução total da obrigação assumida, sem prejuízo da rescisão uni-</w:t>
      </w:r>
      <w:r>
        <w:rPr>
          <w:spacing w:val="1"/>
          <w:sz w:val="22"/>
        </w:rPr>
        <w:t xml:space="preserve"> </w:t>
      </w:r>
      <w:r>
        <w:rPr>
          <w:sz w:val="22"/>
        </w:rPr>
        <w:t>lateral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46"/>
          <w:sz w:val="22"/>
        </w:rPr>
        <w:t xml:space="preserve"> </w:t>
      </w:r>
      <w:r>
        <w:rPr>
          <w:sz w:val="22"/>
        </w:rPr>
        <w:t>avença;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10% (dez por cento) sobre o valor </w:t>
      </w:r>
      <w:r>
        <w:rPr>
          <w:sz w:val="22"/>
        </w:rPr>
        <w:t>não adimplido do contrato em caso de atraso na execução do obje -</w:t>
      </w:r>
      <w:r>
        <w:rPr>
          <w:spacing w:val="1"/>
          <w:sz w:val="22"/>
        </w:rPr>
        <w:t xml:space="preserve"> </w:t>
      </w:r>
      <w:r>
        <w:rPr>
          <w:sz w:val="22"/>
        </w:rPr>
        <w:t>to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1"/>
          <w:sz w:val="22"/>
        </w:rPr>
        <w:t xml:space="preserve"> </w:t>
      </w:r>
      <w:r>
        <w:rPr>
          <w:sz w:val="22"/>
        </w:rPr>
        <w:t>período superior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previsto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alínea</w:t>
      </w:r>
      <w:r>
        <w:rPr>
          <w:spacing w:val="8"/>
          <w:sz w:val="22"/>
        </w:rPr>
        <w:t xml:space="preserve"> </w:t>
      </w:r>
      <w:r>
        <w:rPr>
          <w:sz w:val="22"/>
        </w:rPr>
        <w:t>“a”.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8" w:leader="none"/>
        </w:tabs>
        <w:spacing w:lineRule="auto" w:line="240" w:before="0" w:after="0"/>
        <w:ind w:left="164" w:right="424" w:hanging="0"/>
        <w:jc w:val="both"/>
        <w:rPr>
          <w:sz w:val="22"/>
        </w:rPr>
      </w:pPr>
      <w:r>
        <w:rPr>
          <w:sz w:val="22"/>
        </w:rPr>
        <w:t>Não serão aplicadas concomitantemente as penalidades previstas nos subitens 12.2 (compensatórias)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(moratórias).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No caso de aplicação de multa, a CONTRATADA será notificada, por escrito, da referida sanção ad-</w:t>
      </w:r>
      <w:r>
        <w:rPr>
          <w:spacing w:val="-52"/>
          <w:sz w:val="22"/>
        </w:rPr>
        <w:t xml:space="preserve"> </w:t>
      </w:r>
      <w:r>
        <w:rPr>
          <w:sz w:val="22"/>
        </w:rPr>
        <w:t>ministrativa, tendo o prazo de 10 (dez) dias, contados do recebimento da notificação,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recolher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importância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2"/>
          <w:sz w:val="22"/>
        </w:rPr>
        <w:t xml:space="preserve"> </w:t>
      </w:r>
      <w:r>
        <w:rPr>
          <w:sz w:val="22"/>
        </w:rPr>
        <w:t>CONTRATANTE;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46" w:leader="none"/>
        </w:tabs>
        <w:spacing w:lineRule="auto" w:line="240" w:before="0" w:after="0"/>
        <w:ind w:left="164" w:right="414" w:hanging="0"/>
        <w:jc w:val="both"/>
        <w:rPr>
          <w:sz w:val="22"/>
        </w:rPr>
      </w:pPr>
      <w:r>
        <w:rPr>
          <w:sz w:val="22"/>
        </w:rPr>
        <w:t>Nenhum pagamento será efetuado à CONTRATADA enquanto pendente de liquidação qualquer</w:t>
      </w:r>
      <w:r>
        <w:rPr>
          <w:spacing w:val="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6"/>
          <w:sz w:val="22"/>
        </w:rPr>
        <w:t xml:space="preserve"> </w:t>
      </w:r>
      <w:r>
        <w:rPr>
          <w:sz w:val="22"/>
        </w:rPr>
        <w:t>financeira</w:t>
      </w:r>
      <w:r>
        <w:rPr>
          <w:spacing w:val="6"/>
          <w:sz w:val="22"/>
        </w:rPr>
        <w:t xml:space="preserve"> </w:t>
      </w:r>
      <w:r>
        <w:rPr>
          <w:sz w:val="22"/>
        </w:rPr>
        <w:t>que</w:t>
      </w:r>
      <w:r>
        <w:rPr>
          <w:spacing w:val="9"/>
          <w:sz w:val="22"/>
        </w:rPr>
        <w:t xml:space="preserve"> </w:t>
      </w:r>
      <w:r>
        <w:rPr>
          <w:sz w:val="22"/>
        </w:rPr>
        <w:t>lhe</w:t>
      </w:r>
      <w:r>
        <w:rPr>
          <w:spacing w:val="9"/>
          <w:sz w:val="22"/>
        </w:rPr>
        <w:t xml:space="preserve"> </w:t>
      </w:r>
      <w:r>
        <w:rPr>
          <w:sz w:val="22"/>
        </w:rPr>
        <w:t>for</w:t>
      </w:r>
      <w:r>
        <w:rPr>
          <w:spacing w:val="7"/>
          <w:sz w:val="22"/>
        </w:rPr>
        <w:t xml:space="preserve"> </w:t>
      </w:r>
      <w:r>
        <w:rPr>
          <w:sz w:val="22"/>
        </w:rPr>
        <w:t>imposta</w:t>
      </w:r>
      <w:r>
        <w:rPr>
          <w:spacing w:val="7"/>
          <w:sz w:val="22"/>
        </w:rPr>
        <w:t xml:space="preserve"> </w:t>
      </w:r>
      <w:r>
        <w:rPr>
          <w:sz w:val="22"/>
        </w:rPr>
        <w:t>em</w:t>
      </w:r>
      <w:r>
        <w:rPr>
          <w:spacing w:val="7"/>
          <w:sz w:val="22"/>
        </w:rPr>
        <w:t xml:space="preserve"> </w:t>
      </w:r>
      <w:r>
        <w:rPr>
          <w:sz w:val="22"/>
        </w:rPr>
        <w:t>virtude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9"/>
          <w:sz w:val="22"/>
        </w:rPr>
        <w:t xml:space="preserve"> </w:t>
      </w:r>
      <w:r>
        <w:rPr>
          <w:sz w:val="22"/>
        </w:rPr>
        <w:t>penalidade</w:t>
      </w:r>
      <w:r>
        <w:rPr>
          <w:spacing w:val="9"/>
          <w:sz w:val="22"/>
        </w:rPr>
        <w:t xml:space="preserve"> </w:t>
      </w:r>
      <w:r>
        <w:rPr>
          <w:sz w:val="22"/>
        </w:rPr>
        <w:t>ou</w:t>
      </w:r>
      <w:r>
        <w:rPr>
          <w:spacing w:val="6"/>
          <w:sz w:val="22"/>
        </w:rPr>
        <w:t xml:space="preserve"> </w:t>
      </w:r>
      <w:r>
        <w:rPr>
          <w:sz w:val="22"/>
        </w:rPr>
        <w:t>inadimplência</w:t>
      </w:r>
      <w:r>
        <w:rPr>
          <w:spacing w:val="7"/>
          <w:sz w:val="22"/>
        </w:rPr>
        <w:t xml:space="preserve"> </w:t>
      </w:r>
      <w:r>
        <w:rPr>
          <w:sz w:val="22"/>
        </w:rPr>
        <w:t>contratual,</w:t>
      </w:r>
      <w:r>
        <w:rPr>
          <w:spacing w:val="9"/>
          <w:sz w:val="22"/>
        </w:rPr>
        <w:t xml:space="preserve"> </w:t>
      </w:r>
      <w:r>
        <w:rPr>
          <w:sz w:val="22"/>
        </w:rPr>
        <w:t>podendo</w:t>
      </w:r>
      <w:r>
        <w:rPr>
          <w:spacing w:val="-5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CONTRATANTE</w:t>
      </w:r>
      <w:r>
        <w:rPr>
          <w:spacing w:val="-3"/>
          <w:sz w:val="22"/>
        </w:rPr>
        <w:t xml:space="preserve"> </w:t>
      </w:r>
      <w:r>
        <w:rPr>
          <w:sz w:val="22"/>
        </w:rPr>
        <w:t>efetuar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devidas compensações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1"/>
          <w:sz w:val="22"/>
        </w:rPr>
        <w:t xml:space="preserve"> </w:t>
      </w:r>
      <w:r>
        <w:rPr>
          <w:sz w:val="22"/>
        </w:rPr>
        <w:t>quitação</w:t>
      </w:r>
      <w:r>
        <w:rPr>
          <w:spacing w:val="-1"/>
          <w:sz w:val="22"/>
        </w:rPr>
        <w:t xml:space="preserve"> </w:t>
      </w:r>
      <w:r>
        <w:rPr>
          <w:sz w:val="22"/>
        </w:rPr>
        <w:t>dos</w:t>
      </w:r>
      <w:r>
        <w:rPr>
          <w:spacing w:val="14"/>
          <w:sz w:val="22"/>
        </w:rPr>
        <w:t xml:space="preserve"> </w:t>
      </w:r>
      <w:r>
        <w:rPr>
          <w:sz w:val="22"/>
        </w:rPr>
        <w:t>débitos.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2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As penalidades previstas não serão aplicadas no caso de falta de providências por parte da CON-</w:t>
      </w:r>
      <w:r>
        <w:rPr>
          <w:spacing w:val="1"/>
          <w:sz w:val="22"/>
        </w:rPr>
        <w:t xml:space="preserve"> </w:t>
      </w:r>
      <w:r>
        <w:rPr>
          <w:sz w:val="22"/>
        </w:rPr>
        <w:t>TRATANTE</w:t>
      </w:r>
      <w:r>
        <w:rPr>
          <w:spacing w:val="1"/>
          <w:sz w:val="22"/>
        </w:rPr>
        <w:t xml:space="preserve"> </w:t>
      </w:r>
      <w:r>
        <w:rPr>
          <w:sz w:val="22"/>
        </w:rPr>
        <w:t>na observância de suas obrigações, que diretamente influam no cumprimento das obriga-</w:t>
      </w:r>
      <w:r>
        <w:rPr>
          <w:spacing w:val="1"/>
          <w:sz w:val="22"/>
        </w:rPr>
        <w:t xml:space="preserve"> </w:t>
      </w:r>
      <w:r>
        <w:rPr>
          <w:sz w:val="22"/>
        </w:rPr>
        <w:t>ções</w:t>
      </w:r>
      <w:r>
        <w:rPr>
          <w:spacing w:val="-3"/>
          <w:sz w:val="22"/>
        </w:rPr>
        <w:t xml:space="preserve"> </w:t>
      </w:r>
      <w:r>
        <w:rPr>
          <w:sz w:val="22"/>
        </w:rPr>
        <w:t>assumidas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CONTRATADA,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3"/>
          <w:sz w:val="22"/>
        </w:rPr>
        <w:t xml:space="preserve"> </w:t>
      </w:r>
      <w:r>
        <w:rPr>
          <w:sz w:val="22"/>
        </w:rPr>
        <w:t>ainda,</w:t>
      </w:r>
      <w:r>
        <w:rPr>
          <w:spacing w:val="-4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caso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força</w:t>
      </w:r>
      <w:r>
        <w:rPr>
          <w:spacing w:val="-5"/>
          <w:sz w:val="22"/>
        </w:rPr>
        <w:t xml:space="preserve"> </w:t>
      </w:r>
      <w:r>
        <w:rPr>
          <w:sz w:val="22"/>
        </w:rPr>
        <w:t>maior</w:t>
      </w:r>
      <w:r>
        <w:rPr>
          <w:spacing w:val="-2"/>
          <w:sz w:val="22"/>
        </w:rPr>
        <w:t xml:space="preserve"> </w:t>
      </w:r>
      <w:r>
        <w:rPr>
          <w:sz w:val="22"/>
        </w:rPr>
        <w:t>devidamente</w:t>
      </w:r>
      <w:r>
        <w:rPr>
          <w:spacing w:val="23"/>
          <w:sz w:val="22"/>
        </w:rPr>
        <w:t xml:space="preserve"> </w:t>
      </w:r>
      <w:r>
        <w:rPr>
          <w:sz w:val="22"/>
        </w:rPr>
        <w:t>comprovada.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auto" w:line="240" w:before="1" w:after="0"/>
        <w:ind w:left="164" w:right="423" w:hanging="0"/>
        <w:jc w:val="both"/>
        <w:rPr>
          <w:sz w:val="22"/>
        </w:rPr>
      </w:pP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4"/>
          <w:sz w:val="22"/>
        </w:rPr>
        <w:t xml:space="preserve"> </w:t>
      </w:r>
      <w:r>
        <w:rPr>
          <w:sz w:val="22"/>
        </w:rPr>
        <w:t>dessas</w:t>
      </w:r>
      <w:r>
        <w:rPr>
          <w:spacing w:val="-3"/>
          <w:sz w:val="22"/>
        </w:rPr>
        <w:t xml:space="preserve"> </w:t>
      </w:r>
      <w:r>
        <w:rPr>
          <w:sz w:val="22"/>
        </w:rPr>
        <w:t>sanções</w:t>
      </w:r>
      <w:r>
        <w:rPr>
          <w:spacing w:val="-2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1"/>
          <w:sz w:val="22"/>
        </w:rPr>
        <w:t xml:space="preserve"> </w:t>
      </w: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admitidos</w:t>
      </w:r>
      <w:r>
        <w:rPr>
          <w:spacing w:val="-1"/>
          <w:sz w:val="22"/>
        </w:rPr>
        <w:t xml:space="preserve"> </w:t>
      </w:r>
      <w:r>
        <w:rPr>
          <w:sz w:val="22"/>
        </w:rPr>
        <w:t>os</w:t>
      </w:r>
      <w:r>
        <w:rPr>
          <w:spacing w:val="-4"/>
          <w:sz w:val="22"/>
        </w:rPr>
        <w:t xml:space="preserve"> </w:t>
      </w:r>
      <w:r>
        <w:rPr>
          <w:sz w:val="22"/>
        </w:rPr>
        <w:t>recursos</w:t>
      </w:r>
      <w:r>
        <w:rPr>
          <w:spacing w:val="-3"/>
          <w:sz w:val="22"/>
        </w:rPr>
        <w:t xml:space="preserve"> </w:t>
      </w:r>
      <w:r>
        <w:rPr>
          <w:sz w:val="22"/>
        </w:rPr>
        <w:t>previstos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lei,</w:t>
      </w:r>
      <w:r>
        <w:rPr>
          <w:spacing w:val="-2"/>
          <w:sz w:val="22"/>
        </w:rPr>
        <w:t xml:space="preserve"> </w:t>
      </w:r>
      <w:r>
        <w:rPr>
          <w:sz w:val="22"/>
        </w:rPr>
        <w:t>garantida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53"/>
          <w:sz w:val="22"/>
        </w:rPr>
        <w:t xml:space="preserve"> </w:t>
      </w:r>
      <w:r>
        <w:rPr>
          <w:sz w:val="22"/>
        </w:rPr>
        <w:t>ampla</w:t>
      </w:r>
      <w:r>
        <w:rPr>
          <w:spacing w:val="-3"/>
          <w:sz w:val="22"/>
        </w:rPr>
        <w:t xml:space="preserve"> </w:t>
      </w:r>
      <w:r>
        <w:rPr>
          <w:sz w:val="22"/>
        </w:rPr>
        <w:t>defesa.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40"/>
        </w:rPr>
        <w:t xml:space="preserve"> </w:t>
      </w:r>
      <w:r>
        <w:rPr/>
        <w:t>DÉCIMA</w:t>
      </w:r>
      <w:r>
        <w:rPr>
          <w:spacing w:val="42"/>
        </w:rPr>
        <w:t xml:space="preserve"> </w:t>
      </w:r>
      <w:r>
        <w:rPr/>
        <w:t>QUINTA</w:t>
      </w:r>
      <w:r>
        <w:rPr>
          <w:spacing w:val="40"/>
        </w:rPr>
        <w:t xml:space="preserve"> </w:t>
      </w:r>
      <w:r>
        <w:rPr>
          <w:b w:val="false"/>
        </w:rPr>
        <w:t>–</w:t>
      </w:r>
      <w:r>
        <w:rPr>
          <w:b w:val="false"/>
          <w:spacing w:val="40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ACOMPANHAMENTO</w:t>
      </w:r>
      <w:r>
        <w:rPr>
          <w:spacing w:val="43"/>
        </w:rPr>
        <w:t xml:space="preserve"> </w:t>
      </w:r>
      <w:r>
        <w:rPr/>
        <w:t>E</w:t>
      </w:r>
      <w:r>
        <w:rPr>
          <w:spacing w:val="36"/>
        </w:rPr>
        <w:t xml:space="preserve"> </w:t>
      </w:r>
      <w:r>
        <w:rPr/>
        <w:t>FISCALIZAÇÃO</w:t>
      </w:r>
      <w:r>
        <w:rPr>
          <w:spacing w:val="41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CON-</w:t>
      </w:r>
      <w:r>
        <w:rPr>
          <w:spacing w:val="-52"/>
        </w:rPr>
        <w:t xml:space="preserve"> </w:t>
      </w:r>
      <w:r>
        <w:rPr/>
        <w:t>TRATO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1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Nos termos do art. 67 da Lei Federal </w:t>
      </w:r>
      <w:r>
        <w:rPr>
          <w:sz w:val="22"/>
        </w:rPr>
        <w:t>nº 8.666/93, a Câmara Municipal designará o servidor respon -</w:t>
      </w:r>
      <w:r>
        <w:rPr>
          <w:spacing w:val="1"/>
          <w:sz w:val="22"/>
        </w:rPr>
        <w:t xml:space="preserve"> </w:t>
      </w:r>
      <w:r>
        <w:rPr>
          <w:sz w:val="22"/>
        </w:rPr>
        <w:t>sável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acompanhar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fiscalizar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 do</w:t>
      </w:r>
      <w:r>
        <w:rPr>
          <w:spacing w:val="11"/>
          <w:sz w:val="22"/>
        </w:rPr>
        <w:t xml:space="preserve"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24" w:leader="none"/>
        </w:tabs>
        <w:spacing w:lineRule="auto" w:line="240" w:before="0" w:after="0"/>
        <w:ind w:left="164" w:right="407" w:hanging="0"/>
        <w:jc w:val="both"/>
        <w:rPr>
          <w:sz w:val="22"/>
        </w:rPr>
      </w:pPr>
      <w:r>
        <w:rPr>
          <w:sz w:val="22"/>
        </w:rPr>
        <w:t>Para atender seus interesses, a Câmara Municipal reserva-se o direito de alterar quantitativos, sem</w:t>
      </w:r>
      <w:r>
        <w:rPr>
          <w:spacing w:val="1"/>
          <w:sz w:val="22"/>
        </w:rPr>
        <w:t xml:space="preserve"> </w:t>
      </w:r>
      <w:r>
        <w:rPr>
          <w:sz w:val="22"/>
        </w:rPr>
        <w:t>que isto implique alteração dos preços ofertados, obedecidos os limites estabelecidos no art. 65 da Lei</w:t>
      </w:r>
      <w:r>
        <w:rPr>
          <w:spacing w:val="1"/>
          <w:sz w:val="22"/>
        </w:rPr>
        <w:t xml:space="preserve"> </w:t>
      </w:r>
      <w:r>
        <w:rPr>
          <w:sz w:val="22"/>
        </w:rPr>
        <w:t>Federal</w:t>
      </w:r>
      <w:r>
        <w:rPr>
          <w:spacing w:val="5"/>
          <w:sz w:val="22"/>
        </w:rPr>
        <w:t xml:space="preserve"> </w:t>
      </w:r>
      <w:r>
        <w:rPr>
          <w:sz w:val="22"/>
        </w:rPr>
        <w:t>nº</w:t>
      </w:r>
      <w:r>
        <w:rPr>
          <w:spacing w:val="6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 SEXTA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TOLERÂNCIA</w:t>
      </w:r>
    </w:p>
    <w:p>
      <w:pPr>
        <w:sectPr>
          <w:headerReference w:type="default" r:id="rId58"/>
          <w:footerReference w:type="default" r:id="rId59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164" w:right="404" w:hanging="0"/>
        <w:jc w:val="both"/>
        <w:rPr>
          <w:sz w:val="22"/>
        </w:rPr>
      </w:pPr>
      <w:r>
        <w:rPr>
          <w:spacing w:val="-1"/>
        </w:rPr>
        <w:t xml:space="preserve">16.1 Se qualquer das partes contratantes, em benefício </w:t>
      </w:r>
      <w:r>
        <w:rPr/>
        <w:t>da outra, permitir, mesmo por omissões, a inobser -</w:t>
      </w:r>
      <w:r>
        <w:rPr>
          <w:spacing w:val="-52"/>
        </w:rPr>
        <w:t xml:space="preserve"> </w:t>
      </w:r>
      <w:r>
        <w:rPr/>
        <w:t>vância no todo ou em parte, de qualquer dos itens e condições deste Contrato e/ou anexos, tal fato não po-</w:t>
      </w:r>
      <w:r>
        <w:rPr>
          <w:spacing w:val="-52"/>
        </w:rPr>
        <w:t xml:space="preserve"> </w:t>
      </w:r>
      <w:r>
        <w:rPr/>
        <w:t>derá</w:t>
      </w:r>
      <w:r>
        <w:rPr>
          <w:spacing w:val="1"/>
        </w:rPr>
        <w:t xml:space="preserve"> </w:t>
      </w:r>
      <w:r>
        <w:rPr/>
        <w:t>liberar,</w:t>
      </w:r>
      <w:r>
        <w:rPr>
          <w:spacing w:val="1"/>
        </w:rPr>
        <w:t xml:space="preserve"> </w:t>
      </w:r>
      <w:r>
        <w:rPr/>
        <w:t>desonerar</w:t>
      </w:r>
      <w:r>
        <w:rPr>
          <w:spacing w:val="1"/>
        </w:rPr>
        <w:t xml:space="preserve"> </w:t>
      </w:r>
      <w:r>
        <w:rPr/>
        <w:t>ou de</w:t>
      </w:r>
      <w:r>
        <w:rPr>
          <w:spacing w:val="1"/>
        </w:rPr>
        <w:t xml:space="preserve"> </w:t>
      </w:r>
      <w:r>
        <w:rPr/>
        <w:t>qualquer forma afetar ou</w:t>
      </w:r>
      <w:r>
        <w:rPr>
          <w:spacing w:val="1"/>
        </w:rPr>
        <w:t xml:space="preserve"> </w:t>
      </w:r>
      <w:r>
        <w:rPr/>
        <w:t>prejudicar esses mesmos itens</w:t>
      </w:r>
      <w:r>
        <w:rPr>
          <w:spacing w:val="55"/>
        </w:rPr>
        <w:t xml:space="preserve"> </w:t>
      </w:r>
      <w:r>
        <w:rPr/>
        <w:t>e condições,</w:t>
      </w:r>
      <w:r>
        <w:rPr>
          <w:spacing w:val="55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quais permanecerão</w:t>
      </w:r>
      <w:r>
        <w:rPr>
          <w:spacing w:val="-1"/>
        </w:rPr>
        <w:t xml:space="preserve"> </w:t>
      </w:r>
      <w:r>
        <w:rPr/>
        <w:t>inalterados,</w:t>
      </w:r>
      <w:r>
        <w:rPr>
          <w:spacing w:val="1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nenhuma tolerância</w:t>
      </w:r>
      <w:r>
        <w:rPr>
          <w:spacing w:val="-1"/>
        </w:rPr>
        <w:t xml:space="preserve"> </w:t>
      </w:r>
      <w:r>
        <w:rPr/>
        <w:t>houvesse</w:t>
      </w:r>
      <w:r>
        <w:rPr>
          <w:spacing w:val="13"/>
        </w:rPr>
        <w:t xml:space="preserve"> </w:t>
      </w:r>
      <w:r>
        <w:rPr/>
        <w:t>ocorrido.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spacing w:lineRule="exact" w:line="252" w:before="90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SÉTIMA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VALIDAÇÃO</w:t>
      </w:r>
      <w:r>
        <w:rPr>
          <w:spacing w:val="-2"/>
        </w:rPr>
        <w:t xml:space="preserve"> </w:t>
      </w:r>
      <w:r>
        <w:rPr/>
        <w:t>ELETRÔNICA</w:t>
      </w:r>
    </w:p>
    <w:p>
      <w:pPr>
        <w:pStyle w:val="Corpodotexto"/>
        <w:ind w:left="164" w:right="406" w:hanging="0"/>
        <w:jc w:val="both"/>
        <w:rPr>
          <w:sz w:val="22"/>
        </w:rPr>
      </w:pPr>
      <w:r>
        <w:rPr/>
        <w:t xml:space="preserve">17.1  </w:t>
      </w:r>
      <w:r>
        <w:rPr>
          <w:spacing w:val="1"/>
        </w:rPr>
        <w:t xml:space="preserve"> </w:t>
      </w:r>
      <w:r>
        <w:rPr/>
        <w:t>Acordam as partes que o presente instrumento poderá ser assinado com a utilização de ferramenta</w:t>
      </w:r>
      <w:r>
        <w:rPr>
          <w:spacing w:val="1"/>
        </w:rPr>
        <w:t xml:space="preserve"> </w:t>
      </w:r>
      <w:r>
        <w:rPr/>
        <w:t>de assinatura e validação eletrônica, ficando expressamente atribuída validade ao documento, bem como</w:t>
      </w:r>
      <w:r>
        <w:rPr>
          <w:spacing w:val="1"/>
        </w:rPr>
        <w:t xml:space="preserve"> </w:t>
      </w:r>
      <w:r>
        <w:rPr>
          <w:spacing w:val="-1"/>
        </w:rPr>
        <w:t xml:space="preserve">as assinaturas e a página de certificação </w:t>
      </w:r>
      <w:r>
        <w:rPr/>
        <w:t>que serão parte integrante deste Termo de Contrato, para que sur -</w:t>
      </w:r>
      <w:r>
        <w:rPr>
          <w:spacing w:val="-52"/>
        </w:rPr>
        <w:t xml:space="preserve"> </w:t>
      </w:r>
      <w:r>
        <w:rPr/>
        <w:t>ta</w:t>
      </w:r>
      <w:r>
        <w:rPr>
          <w:spacing w:val="-1"/>
        </w:rPr>
        <w:t xml:space="preserve"> </w:t>
      </w:r>
      <w:r>
        <w:rPr/>
        <w:t>seus</w:t>
      </w:r>
      <w:r>
        <w:rPr>
          <w:spacing w:val="1"/>
        </w:rPr>
        <w:t xml:space="preserve"> </w:t>
      </w:r>
      <w:r>
        <w:rPr/>
        <w:t>efeitos</w:t>
      </w:r>
      <w:r>
        <w:rPr>
          <w:spacing w:val="1"/>
        </w:rPr>
        <w:t xml:space="preserve"> </w:t>
      </w:r>
      <w:r>
        <w:rPr/>
        <w:t>legais.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 OITAVA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DISPOSIÇÕES</w:t>
      </w:r>
      <w:r>
        <w:rPr>
          <w:spacing w:val="-3"/>
        </w:rPr>
        <w:t xml:space="preserve"> </w:t>
      </w:r>
      <w:r>
        <w:rPr/>
        <w:t>GERAIS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4" w:leader="none"/>
        </w:tabs>
        <w:spacing w:lineRule="auto" w:line="240" w:before="0" w:after="0"/>
        <w:ind w:left="164" w:right="424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CONTRATANTE</w:t>
      </w:r>
      <w:r>
        <w:rPr>
          <w:spacing w:val="-7"/>
          <w:sz w:val="22"/>
        </w:rPr>
        <w:t xml:space="preserve"> </w:t>
      </w:r>
      <w:r>
        <w:rPr>
          <w:sz w:val="22"/>
        </w:rPr>
        <w:t>reserva-se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paralisar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5"/>
          <w:sz w:val="22"/>
        </w:rPr>
        <w:t xml:space="preserve"> </w:t>
      </w:r>
      <w:r>
        <w:rPr>
          <w:sz w:val="22"/>
        </w:rPr>
        <w:t>suspender,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qualquer</w:t>
      </w:r>
      <w:r>
        <w:rPr>
          <w:spacing w:val="-4"/>
          <w:sz w:val="22"/>
        </w:rPr>
        <w:t xml:space="preserve"> </w:t>
      </w:r>
      <w:r>
        <w:rPr>
          <w:sz w:val="22"/>
        </w:rPr>
        <w:t>tempo,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execução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52"/>
          <w:sz w:val="22"/>
        </w:rPr>
        <w:t xml:space="preserve"> </w:t>
      </w:r>
      <w:r>
        <w:rPr>
          <w:sz w:val="22"/>
        </w:rPr>
        <w:t>serviços contratados,</w:t>
      </w:r>
      <w:r>
        <w:rPr>
          <w:spacing w:val="-2"/>
          <w:sz w:val="22"/>
        </w:rPr>
        <w:t xml:space="preserve"> </w:t>
      </w:r>
      <w:r>
        <w:rPr>
          <w:sz w:val="22"/>
        </w:rPr>
        <w:t>mediante o</w:t>
      </w:r>
      <w:r>
        <w:rPr>
          <w:spacing w:val="-3"/>
          <w:sz w:val="22"/>
        </w:rPr>
        <w:t xml:space="preserve"> </w:t>
      </w:r>
      <w:r>
        <w:rPr>
          <w:sz w:val="22"/>
        </w:rPr>
        <w:t>pagamento</w:t>
      </w:r>
      <w:r>
        <w:rPr>
          <w:spacing w:val="-2"/>
          <w:sz w:val="22"/>
        </w:rPr>
        <w:t xml:space="preserve"> </w:t>
      </w:r>
      <w:r>
        <w:rPr>
          <w:sz w:val="22"/>
        </w:rPr>
        <w:t>único</w:t>
      </w:r>
      <w:r>
        <w:rPr>
          <w:spacing w:val="-3"/>
          <w:sz w:val="22"/>
        </w:rPr>
        <w:t xml:space="preserve"> </w:t>
      </w:r>
      <w:r>
        <w:rPr>
          <w:sz w:val="22"/>
        </w:rPr>
        <w:t>e exclusivo</w:t>
      </w:r>
      <w:r>
        <w:rPr>
          <w:spacing w:val="-1"/>
          <w:sz w:val="22"/>
        </w:rPr>
        <w:t xml:space="preserve"> </w:t>
      </w:r>
      <w:r>
        <w:rPr>
          <w:sz w:val="22"/>
        </w:rPr>
        <w:t>daqueles</w:t>
      </w:r>
      <w:r>
        <w:rPr>
          <w:spacing w:val="-1"/>
          <w:sz w:val="22"/>
        </w:rPr>
        <w:t xml:space="preserve"> </w:t>
      </w:r>
      <w:r>
        <w:rPr>
          <w:sz w:val="22"/>
        </w:rPr>
        <w:t>já</w:t>
      </w:r>
      <w:r>
        <w:rPr>
          <w:spacing w:val="24"/>
          <w:sz w:val="22"/>
        </w:rPr>
        <w:t xml:space="preserve"> </w:t>
      </w:r>
      <w:r>
        <w:rPr>
          <w:sz w:val="22"/>
        </w:rPr>
        <w:t>executados.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26" w:leader="none"/>
        </w:tabs>
        <w:spacing w:lineRule="auto" w:line="240" w:before="0" w:after="0"/>
        <w:ind w:left="164" w:right="422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CONTRATANTE</w:t>
      </w:r>
      <w:r>
        <w:rPr>
          <w:spacing w:val="14"/>
          <w:sz w:val="22"/>
        </w:rPr>
        <w:t xml:space="preserve"> </w:t>
      </w:r>
      <w:r>
        <w:rPr>
          <w:sz w:val="22"/>
        </w:rPr>
        <w:t>exercerá</w:t>
      </w:r>
      <w:r>
        <w:rPr>
          <w:spacing w:val="14"/>
          <w:sz w:val="22"/>
        </w:rPr>
        <w:t xml:space="preserve"> </w:t>
      </w:r>
      <w:r>
        <w:rPr>
          <w:sz w:val="22"/>
        </w:rPr>
        <w:t>constante</w:t>
      </w:r>
      <w:r>
        <w:rPr>
          <w:spacing w:val="15"/>
          <w:sz w:val="22"/>
        </w:rPr>
        <w:t xml:space="preserve"> </w:t>
      </w:r>
      <w:r>
        <w:rPr>
          <w:sz w:val="22"/>
        </w:rPr>
        <w:t>acompanhamento</w:t>
      </w:r>
      <w:r>
        <w:rPr>
          <w:spacing w:val="13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prestação</w:t>
      </w:r>
      <w:r>
        <w:rPr>
          <w:spacing w:val="13"/>
          <w:sz w:val="22"/>
        </w:rPr>
        <w:t xml:space="preserve"> </w:t>
      </w:r>
      <w:r>
        <w:rPr>
          <w:sz w:val="22"/>
        </w:rPr>
        <w:t>dos</w:t>
      </w:r>
      <w:r>
        <w:rPr>
          <w:spacing w:val="15"/>
          <w:sz w:val="22"/>
        </w:rPr>
        <w:t xml:space="preserve"> </w:t>
      </w:r>
      <w:r>
        <w:rPr>
          <w:sz w:val="22"/>
        </w:rPr>
        <w:t>serviços,</w:t>
      </w:r>
      <w:r>
        <w:rPr>
          <w:spacing w:val="14"/>
          <w:sz w:val="22"/>
        </w:rPr>
        <w:t xml:space="preserve"> </w:t>
      </w:r>
      <w:r>
        <w:rPr>
          <w:sz w:val="22"/>
        </w:rPr>
        <w:t>feito</w:t>
      </w:r>
      <w:r>
        <w:rPr>
          <w:spacing w:val="15"/>
          <w:sz w:val="22"/>
        </w:rPr>
        <w:t xml:space="preserve"> </w:t>
      </w:r>
      <w:r>
        <w:rPr>
          <w:sz w:val="22"/>
        </w:rPr>
        <w:t>este</w:t>
      </w:r>
      <w:r>
        <w:rPr>
          <w:spacing w:val="13"/>
          <w:sz w:val="22"/>
        </w:rPr>
        <w:t xml:space="preserve"> </w:t>
      </w:r>
      <w:r>
        <w:rPr>
          <w:sz w:val="22"/>
        </w:rPr>
        <w:t>que</w:t>
      </w:r>
      <w:r>
        <w:rPr>
          <w:spacing w:val="-52"/>
          <w:sz w:val="22"/>
        </w:rPr>
        <w:t xml:space="preserve"> </w:t>
      </w:r>
      <w:r>
        <w:rPr>
          <w:sz w:val="22"/>
        </w:rPr>
        <w:t>não</w:t>
      </w:r>
      <w:r>
        <w:rPr>
          <w:spacing w:val="-5"/>
          <w:sz w:val="22"/>
        </w:rPr>
        <w:t xml:space="preserve"> </w:t>
      </w:r>
      <w:r>
        <w:rPr>
          <w:sz w:val="22"/>
        </w:rPr>
        <w:t>exime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atenua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-1"/>
          <w:sz w:val="22"/>
        </w:rPr>
        <w:t xml:space="preserve"> </w:t>
      </w:r>
      <w:r>
        <w:rPr>
          <w:sz w:val="22"/>
        </w:rPr>
        <w:t>da CONTRATADA</w:t>
      </w:r>
      <w:r>
        <w:rPr>
          <w:spacing w:val="-7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cumprimento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4"/>
          <w:sz w:val="22"/>
        </w:rPr>
        <w:t xml:space="preserve"> </w:t>
      </w:r>
      <w:r>
        <w:rPr>
          <w:sz w:val="22"/>
        </w:rPr>
        <w:t>suas</w:t>
      </w:r>
      <w:r>
        <w:rPr>
          <w:spacing w:val="-2"/>
          <w:sz w:val="22"/>
        </w:rPr>
        <w:t xml:space="preserve"> </w:t>
      </w:r>
      <w:r>
        <w:rPr>
          <w:sz w:val="22"/>
        </w:rPr>
        <w:t>obrigações.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0" w:leader="none"/>
        </w:tabs>
        <w:spacing w:lineRule="auto" w:line="240" w:before="0" w:after="0"/>
        <w:ind w:left="164" w:right="426" w:hanging="0"/>
        <w:jc w:val="left"/>
        <w:rPr>
          <w:sz w:val="22"/>
        </w:rPr>
      </w:pPr>
      <w:r>
        <w:rPr>
          <w:sz w:val="22"/>
        </w:rPr>
        <w:t>Todas</w:t>
      </w:r>
      <w:r>
        <w:rPr>
          <w:spacing w:val="9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comunicações</w:t>
      </w:r>
      <w:r>
        <w:rPr>
          <w:spacing w:val="11"/>
          <w:sz w:val="22"/>
        </w:rPr>
        <w:t xml:space="preserve"> </w:t>
      </w:r>
      <w:r>
        <w:rPr>
          <w:sz w:val="22"/>
        </w:rPr>
        <w:t>relativas</w:t>
      </w:r>
      <w:r>
        <w:rPr>
          <w:spacing w:val="12"/>
          <w:sz w:val="22"/>
        </w:rPr>
        <w:t xml:space="preserve"> </w:t>
      </w:r>
      <w:r>
        <w:rPr>
          <w:sz w:val="22"/>
        </w:rPr>
        <w:t>ao</w:t>
      </w:r>
      <w:r>
        <w:rPr>
          <w:spacing w:val="10"/>
          <w:sz w:val="22"/>
        </w:rPr>
        <w:t xml:space="preserve"> </w:t>
      </w:r>
      <w:r>
        <w:rPr>
          <w:sz w:val="22"/>
        </w:rPr>
        <w:t>presente</w:t>
      </w:r>
      <w:r>
        <w:rPr>
          <w:spacing w:val="11"/>
          <w:sz w:val="22"/>
        </w:rPr>
        <w:t xml:space="preserve"> </w:t>
      </w:r>
      <w:r>
        <w:rPr>
          <w:sz w:val="22"/>
        </w:rPr>
        <w:t>Contrato</w:t>
      </w:r>
      <w:r>
        <w:rPr>
          <w:spacing w:val="12"/>
          <w:sz w:val="22"/>
        </w:rPr>
        <w:t xml:space="preserve"> </w:t>
      </w:r>
      <w:r>
        <w:rPr>
          <w:sz w:val="22"/>
        </w:rPr>
        <w:t>serão</w:t>
      </w:r>
      <w:r>
        <w:rPr>
          <w:spacing w:val="10"/>
          <w:sz w:val="22"/>
        </w:rPr>
        <w:t xml:space="preserve"> </w:t>
      </w:r>
      <w:r>
        <w:rPr>
          <w:sz w:val="22"/>
        </w:rPr>
        <w:t>consideradas</w:t>
      </w:r>
      <w:r>
        <w:rPr>
          <w:spacing w:val="10"/>
          <w:sz w:val="22"/>
        </w:rPr>
        <w:t xml:space="preserve"> </w:t>
      </w:r>
      <w:r>
        <w:rPr>
          <w:sz w:val="22"/>
        </w:rPr>
        <w:t>como</w:t>
      </w:r>
      <w:r>
        <w:rPr>
          <w:spacing w:val="10"/>
          <w:sz w:val="22"/>
        </w:rPr>
        <w:t xml:space="preserve"> </w:t>
      </w:r>
      <w:r>
        <w:rPr>
          <w:sz w:val="22"/>
        </w:rPr>
        <w:t>regularmente</w:t>
      </w:r>
      <w:r>
        <w:rPr>
          <w:spacing w:val="11"/>
          <w:sz w:val="22"/>
        </w:rPr>
        <w:t xml:space="preserve"> </w:t>
      </w:r>
      <w:r>
        <w:rPr>
          <w:sz w:val="22"/>
        </w:rPr>
        <w:t>feitas</w:t>
      </w:r>
      <w:r>
        <w:rPr>
          <w:spacing w:val="-52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entregues</w:t>
      </w:r>
      <w:r>
        <w:rPr>
          <w:spacing w:val="-2"/>
          <w:sz w:val="22"/>
        </w:rPr>
        <w:t xml:space="preserve"> </w:t>
      </w:r>
      <w:r>
        <w:rPr>
          <w:sz w:val="22"/>
        </w:rPr>
        <w:t>ou enviadas por</w:t>
      </w:r>
      <w:r>
        <w:rPr>
          <w:spacing w:val="-2"/>
          <w:sz w:val="22"/>
        </w:rPr>
        <w:t xml:space="preserve"> </w:t>
      </w:r>
      <w:r>
        <w:rPr>
          <w:sz w:val="22"/>
        </w:rPr>
        <w:t>carta</w:t>
      </w:r>
      <w:r>
        <w:rPr>
          <w:spacing w:val="-2"/>
          <w:sz w:val="22"/>
        </w:rPr>
        <w:t xml:space="preserve"> </w:t>
      </w:r>
      <w:r>
        <w:rPr>
          <w:sz w:val="22"/>
        </w:rPr>
        <w:t>protocolada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e-mail,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partes</w:t>
      </w:r>
      <w:r>
        <w:rPr>
          <w:spacing w:val="29"/>
          <w:sz w:val="22"/>
        </w:rPr>
        <w:t xml:space="preserve"> </w:t>
      </w:r>
      <w:r>
        <w:rPr>
          <w:sz w:val="22"/>
        </w:rPr>
        <w:t>contratantes.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 NONA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FORO</w:t>
      </w:r>
      <w:r>
        <w:rPr>
          <w:spacing w:val="-2"/>
        </w:rPr>
        <w:t xml:space="preserve"> </w:t>
      </w:r>
      <w:r>
        <w:rPr/>
        <w:t>CONTRATUAL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4" w:leader="none"/>
        </w:tabs>
        <w:spacing w:lineRule="auto" w:line="240" w:before="0" w:after="0"/>
        <w:ind w:left="164" w:right="423" w:hanging="0"/>
        <w:jc w:val="left"/>
        <w:rPr>
          <w:sz w:val="22"/>
        </w:rPr>
      </w:pPr>
      <w:r>
        <w:rPr>
          <w:sz w:val="22"/>
        </w:rPr>
        <w:t>As</w:t>
      </w:r>
      <w:r>
        <w:rPr>
          <w:spacing w:val="5"/>
          <w:sz w:val="22"/>
        </w:rPr>
        <w:t xml:space="preserve"> </w:t>
      </w:r>
      <w:r>
        <w:rPr>
          <w:sz w:val="22"/>
        </w:rPr>
        <w:t>partes</w:t>
      </w:r>
      <w:r>
        <w:rPr>
          <w:spacing w:val="5"/>
          <w:sz w:val="22"/>
        </w:rPr>
        <w:t xml:space="preserve"> </w:t>
      </w:r>
      <w:r>
        <w:rPr>
          <w:sz w:val="22"/>
        </w:rPr>
        <w:t>elegem</w:t>
      </w:r>
      <w:r>
        <w:rPr>
          <w:spacing w:val="5"/>
          <w:sz w:val="22"/>
        </w:rPr>
        <w:t xml:space="preserve"> </w:t>
      </w:r>
      <w:r>
        <w:rPr>
          <w:sz w:val="22"/>
        </w:rPr>
        <w:t>o</w:t>
      </w:r>
      <w:r>
        <w:rPr>
          <w:spacing w:val="4"/>
          <w:sz w:val="22"/>
        </w:rPr>
        <w:t xml:space="preserve"> </w:t>
      </w:r>
      <w:r>
        <w:rPr>
          <w:sz w:val="22"/>
        </w:rPr>
        <w:t>Foro</w:t>
      </w:r>
      <w:r>
        <w:rPr>
          <w:spacing w:val="4"/>
          <w:sz w:val="22"/>
        </w:rPr>
        <w:t xml:space="preserve"> </w:t>
      </w:r>
      <w:r>
        <w:rPr>
          <w:sz w:val="22"/>
        </w:rPr>
        <w:t>desta</w:t>
      </w:r>
      <w:r>
        <w:rPr>
          <w:spacing w:val="5"/>
          <w:sz w:val="22"/>
        </w:rPr>
        <w:t xml:space="preserve"> </w:t>
      </w:r>
      <w:r>
        <w:rPr>
          <w:sz w:val="22"/>
        </w:rPr>
        <w:t>Comarca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Uruguaiana</w:t>
      </w:r>
      <w:r>
        <w:rPr>
          <w:spacing w:val="5"/>
          <w:sz w:val="22"/>
        </w:rPr>
        <w:t xml:space="preserve"> </w:t>
      </w:r>
      <w:r>
        <w:rPr>
          <w:sz w:val="22"/>
        </w:rPr>
        <w:t>para</w:t>
      </w:r>
      <w:r>
        <w:rPr>
          <w:spacing w:val="5"/>
          <w:sz w:val="22"/>
        </w:rPr>
        <w:t xml:space="preserve"> </w:t>
      </w:r>
      <w:r>
        <w:rPr>
          <w:sz w:val="22"/>
        </w:rPr>
        <w:t>dirimir</w:t>
      </w:r>
      <w:r>
        <w:rPr>
          <w:spacing w:val="5"/>
          <w:sz w:val="22"/>
        </w:rPr>
        <w:t xml:space="preserve"> </w:t>
      </w:r>
      <w:r>
        <w:rPr>
          <w:sz w:val="22"/>
        </w:rPr>
        <w:t>quaisquer</w:t>
      </w:r>
      <w:r>
        <w:rPr>
          <w:spacing w:val="5"/>
          <w:sz w:val="22"/>
        </w:rPr>
        <w:t xml:space="preserve"> </w:t>
      </w:r>
      <w:r>
        <w:rPr>
          <w:sz w:val="22"/>
        </w:rPr>
        <w:t>dúvidas</w:t>
      </w:r>
      <w:r>
        <w:rPr>
          <w:spacing w:val="5"/>
          <w:sz w:val="22"/>
        </w:rPr>
        <w:t xml:space="preserve"> </w:t>
      </w:r>
      <w:r>
        <w:rPr>
          <w:sz w:val="22"/>
        </w:rPr>
        <w:t>oriundas</w:t>
      </w:r>
      <w:r>
        <w:rPr>
          <w:spacing w:val="5"/>
          <w:sz w:val="22"/>
        </w:rPr>
        <w:t xml:space="preserve"> </w:t>
      </w:r>
      <w:r>
        <w:rPr>
          <w:sz w:val="22"/>
        </w:rPr>
        <w:t>do</w:t>
      </w:r>
      <w:r>
        <w:rPr>
          <w:spacing w:val="-52"/>
          <w:sz w:val="22"/>
        </w:rPr>
        <w:t xml:space="preserve"> </w:t>
      </w:r>
      <w:r>
        <w:rPr>
          <w:sz w:val="22"/>
        </w:rPr>
        <w:t>presente</w:t>
      </w:r>
      <w:r>
        <w:rPr>
          <w:spacing w:val="-1"/>
          <w:sz w:val="22"/>
        </w:rPr>
        <w:t xml:space="preserve"> </w:t>
      </w:r>
      <w:r>
        <w:rPr>
          <w:sz w:val="22"/>
        </w:rPr>
        <w:t>termo, renunciando a</w:t>
      </w:r>
      <w:r>
        <w:rPr>
          <w:spacing w:val="-3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outro, por</w:t>
      </w:r>
      <w:r>
        <w:rPr>
          <w:spacing w:val="1"/>
          <w:sz w:val="22"/>
        </w:rPr>
        <w:t xml:space="preserve"> </w:t>
      </w:r>
      <w:r>
        <w:rPr>
          <w:sz w:val="22"/>
        </w:rPr>
        <w:t>mais</w:t>
      </w:r>
      <w:r>
        <w:rPr>
          <w:spacing w:val="-2"/>
          <w:sz w:val="22"/>
        </w:rPr>
        <w:t xml:space="preserve"> </w:t>
      </w:r>
      <w:r>
        <w:rPr>
          <w:sz w:val="22"/>
        </w:rPr>
        <w:t>privilegiado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20"/>
          <w:sz w:val="22"/>
        </w:rPr>
        <w:t xml:space="preserve"> </w:t>
      </w:r>
      <w:r>
        <w:rPr>
          <w:sz w:val="22"/>
        </w:rPr>
        <w:t>seja.</w:t>
      </w:r>
    </w:p>
    <w:p>
      <w:pPr>
        <w:pStyle w:val="Corpodotexto"/>
        <w:ind w:left="164" w:right="380" w:hanging="0"/>
        <w:rPr>
          <w:sz w:val="22"/>
        </w:rPr>
      </w:pPr>
      <w:r>
        <w:rPr/>
        <w:t>E</w:t>
      </w:r>
      <w:r>
        <w:rPr>
          <w:spacing w:val="9"/>
        </w:rPr>
        <w:t xml:space="preserve"> </w:t>
      </w:r>
      <w:r>
        <w:rPr/>
        <w:t>assim,</w:t>
      </w:r>
      <w:r>
        <w:rPr>
          <w:spacing w:val="11"/>
        </w:rPr>
        <w:t xml:space="preserve"> </w:t>
      </w:r>
      <w:r>
        <w:rPr/>
        <w:t>por</w:t>
      </w:r>
      <w:r>
        <w:rPr>
          <w:spacing w:val="10"/>
        </w:rPr>
        <w:t xml:space="preserve"> </w:t>
      </w:r>
      <w:r>
        <w:rPr/>
        <w:t>estarem</w:t>
      </w:r>
      <w:r>
        <w:rPr>
          <w:spacing w:val="11"/>
        </w:rPr>
        <w:t xml:space="preserve"> </w:t>
      </w:r>
      <w:r>
        <w:rPr/>
        <w:t>certas</w:t>
      </w:r>
      <w:r>
        <w:rPr>
          <w:spacing w:val="9"/>
        </w:rPr>
        <w:t xml:space="preserve"> </w:t>
      </w:r>
      <w:r>
        <w:rPr/>
        <w:t>e</w:t>
      </w:r>
      <w:r>
        <w:rPr>
          <w:spacing w:val="9"/>
        </w:rPr>
        <w:t xml:space="preserve"> </w:t>
      </w:r>
      <w:r>
        <w:rPr/>
        <w:t>ajustadas,</w:t>
      </w:r>
      <w:r>
        <w:rPr>
          <w:spacing w:val="11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partes</w:t>
      </w:r>
      <w:r>
        <w:rPr>
          <w:spacing w:val="9"/>
        </w:rPr>
        <w:t xml:space="preserve"> </w:t>
      </w:r>
      <w:r>
        <w:rPr/>
        <w:t>contratantes</w:t>
      </w:r>
      <w:r>
        <w:rPr>
          <w:spacing w:val="21"/>
        </w:rPr>
        <w:t xml:space="preserve"> </w:t>
      </w:r>
      <w:r>
        <w:rPr/>
        <w:t>assinam</w:t>
      </w:r>
      <w:r>
        <w:rPr>
          <w:spacing w:val="11"/>
        </w:rPr>
        <w:t xml:space="preserve"> </w:t>
      </w:r>
      <w:r>
        <w:rPr/>
        <w:t>este</w:t>
      </w:r>
      <w:r>
        <w:rPr>
          <w:spacing w:val="31"/>
        </w:rPr>
        <w:t xml:space="preserve"> </w:t>
      </w:r>
      <w:r>
        <w:rPr/>
        <w:t>Termo</w:t>
      </w:r>
      <w:r>
        <w:rPr>
          <w:spacing w:val="15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Contrato,</w:t>
      </w:r>
      <w:r>
        <w:rPr>
          <w:spacing w:val="11"/>
        </w:rPr>
        <w:t xml:space="preserve"> </w:t>
      </w:r>
      <w:r>
        <w:rPr/>
        <w:t>em</w:t>
      </w:r>
      <w:r>
        <w:rPr>
          <w:spacing w:val="10"/>
        </w:rPr>
        <w:t xml:space="preserve"> </w:t>
      </w:r>
      <w:r>
        <w:rPr/>
        <w:t>04</w:t>
      </w:r>
      <w:r>
        <w:rPr>
          <w:spacing w:val="-52"/>
        </w:rPr>
        <w:t xml:space="preserve"> </w:t>
      </w:r>
      <w:r>
        <w:rPr/>
        <w:t>(quatro)</w:t>
      </w:r>
      <w:r>
        <w:rPr>
          <w:spacing w:val="54"/>
        </w:rPr>
        <w:t xml:space="preserve"> </w:t>
      </w:r>
      <w:r>
        <w:rPr/>
        <w:t>vias de</w:t>
      </w:r>
      <w:r>
        <w:rPr>
          <w:spacing w:val="-1"/>
        </w:rPr>
        <w:t xml:space="preserve"> </w:t>
      </w:r>
      <w:r>
        <w:rPr/>
        <w:t>igual</w:t>
      </w:r>
      <w:r>
        <w:rPr>
          <w:spacing w:val="2"/>
        </w:rPr>
        <w:t xml:space="preserve"> </w:t>
      </w:r>
      <w:r>
        <w:rPr/>
        <w:t>teor,</w:t>
      </w:r>
      <w:r>
        <w:rPr>
          <w:spacing w:val="-3"/>
        </w:rPr>
        <w:t xml:space="preserve"> </w:t>
      </w:r>
      <w:r>
        <w:rPr/>
        <w:t>na presença de</w:t>
      </w:r>
      <w:r>
        <w:rPr>
          <w:spacing w:val="-2"/>
        </w:rPr>
        <w:t xml:space="preserve"> </w:t>
      </w:r>
      <w:r>
        <w:rPr/>
        <w:t>02 (duas)</w:t>
      </w:r>
      <w:r>
        <w:rPr>
          <w:spacing w:val="11"/>
        </w:rPr>
        <w:t xml:space="preserve"> </w:t>
      </w:r>
      <w:r>
        <w:rPr/>
        <w:t>testemunhas.</w:t>
      </w:r>
    </w:p>
    <w:p>
      <w:pPr>
        <w:pStyle w:val="Corpodotexto"/>
        <w:tabs>
          <w:tab w:val="clear" w:pos="720"/>
          <w:tab w:val="left" w:pos="7444" w:leader="none"/>
          <w:tab w:val="left" w:pos="8753" w:leader="none"/>
        </w:tabs>
        <w:spacing w:lineRule="exact" w:line="253"/>
        <w:ind w:left="5980" w:right="0" w:hanging="0"/>
        <w:rPr>
          <w:sz w:val="22"/>
        </w:rPr>
      </w:pPr>
      <w:r>
        <w:rPr/>
        <w:t>Uruguaiana,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7"/>
        </w:rPr>
        <w:t xml:space="preserve"> </w:t>
      </w:r>
      <w:r>
        <w:rPr>
          <w:u w:val="single"/>
        </w:rPr>
        <w:t>2022</w:t>
      </w:r>
      <w:r>
        <w:rPr/>
        <w:t>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Ttulo2"/>
        <w:spacing w:lineRule="exact" w:line="252" w:before="185" w:after="0"/>
        <w:ind w:left="1997" w:right="2243" w:hanging="0"/>
        <w:jc w:val="center"/>
        <w:rPr>
          <w:sz w:val="22"/>
        </w:rPr>
      </w:pPr>
      <w:bookmarkStart w:id="12" w:name="Ver._Paulo_Roberto_Inda_Kleinübing"/>
      <w:bookmarkEnd w:id="12"/>
      <w:r>
        <w:rPr/>
        <w:t>Ver.</w:t>
      </w:r>
      <w:r>
        <w:rPr>
          <w:spacing w:val="-5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R</w:t>
      </w:r>
      <w:bookmarkStart w:id="13" w:name="Presidente"/>
      <w:bookmarkEnd w:id="13"/>
      <w:r>
        <w:rPr/>
        <w:t>oberto</w:t>
      </w:r>
      <w:r>
        <w:rPr>
          <w:spacing w:val="-6"/>
        </w:rPr>
        <w:t xml:space="preserve"> </w:t>
      </w:r>
      <w:r>
        <w:rPr/>
        <w:t>Inda</w:t>
      </w:r>
      <w:r>
        <w:rPr>
          <w:spacing w:val="-3"/>
        </w:rPr>
        <w:t xml:space="preserve"> </w:t>
      </w:r>
      <w:r>
        <w:rPr/>
        <w:t>Kleinübing</w:t>
      </w:r>
    </w:p>
    <w:p>
      <w:pPr>
        <w:pStyle w:val="Corpodotexto"/>
        <w:spacing w:lineRule="exact" w:line="252"/>
        <w:ind w:left="3892" w:right="4081" w:hanging="0"/>
        <w:jc w:val="center"/>
        <w:rPr>
          <w:sz w:val="22"/>
        </w:rPr>
      </w:pPr>
      <w:r>
        <w:rPr/>
        <w:t>Presidente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207" w:after="0"/>
        <w:ind w:left="1997" w:right="2240" w:hanging="0"/>
        <w:jc w:val="center"/>
        <w:rPr>
          <w:sz w:val="22"/>
        </w:rPr>
      </w:pPr>
      <w:r>
        <w:rPr/>
        <w:t>CONTRATADA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85" w:after="0"/>
        <w:ind w:left="0" w:right="4474" w:hanging="0"/>
        <w:jc w:val="right"/>
        <w:rPr>
          <w:sz w:val="22"/>
        </w:rPr>
      </w:pPr>
      <w:r>
        <w:rPr/>
        <w:t>Testemunhas:</w:t>
      </w:r>
    </w:p>
    <w:p>
      <w:pPr>
        <w:pStyle w:val="Normal"/>
        <w:tabs>
          <w:tab w:val="clear" w:pos="720"/>
          <w:tab w:val="left" w:pos="4677" w:leader="none"/>
        </w:tabs>
        <w:spacing w:before="54" w:after="0"/>
        <w:ind w:left="0" w:right="4458" w:hanging="0"/>
        <w:jc w:val="right"/>
        <w:rPr>
          <w:sz w:val="21"/>
        </w:rPr>
      </w:pPr>
      <w:r>
        <w:rPr>
          <w:sz w:val="21"/>
        </w:rPr>
        <w:t>Nome:</w:t>
        <w:tab/>
        <w:t>Nome:</w:t>
      </w:r>
    </w:p>
    <w:p>
      <w:pPr>
        <w:sectPr>
          <w:headerReference w:type="default" r:id="rId60"/>
          <w:footerReference w:type="default" r:id="rId61"/>
          <w:type w:val="nextPage"/>
          <w:pgSz w:w="11906" w:h="16838"/>
          <w:pgMar w:left="1540" w:right="440" w:gutter="0" w:header="728" w:top="2020" w:footer="1214" w:bottom="15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895" w:leader="none"/>
        </w:tabs>
        <w:spacing w:before="112" w:after="0"/>
        <w:ind w:left="218" w:right="0" w:hanging="0"/>
        <w:jc w:val="left"/>
        <w:rPr>
          <w:sz w:val="20"/>
        </w:rPr>
      </w:pPr>
      <w:r>
        <w:rPr>
          <w:sz w:val="20"/>
        </w:rPr>
        <w:t>CPF:</w:t>
        <w:tab/>
        <w:t>CPF: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90" w:after="0"/>
        <w:ind w:left="1997" w:right="2238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54"/>
          <w:sz w:val="22"/>
          <w:u w:val="single"/>
        </w:rPr>
        <w:t xml:space="preserve"> </w:t>
      </w:r>
      <w:r>
        <w:rPr>
          <w:b/>
          <w:sz w:val="22"/>
          <w:u w:val="single"/>
        </w:rPr>
        <w:t>V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Ttulo1"/>
        <w:spacing w:before="90" w:after="0"/>
        <w:ind w:left="1997" w:right="2246" w:hanging="0"/>
        <w:jc w:val="center"/>
        <w:rPr>
          <w:u w:val="none"/>
        </w:rPr>
      </w:pPr>
      <w:r>
        <w:rPr>
          <w:u w:val="none"/>
        </w:rPr>
        <w:t>PROCESSO DE LICITAÇÃO Nº. 05/2022</w:t>
      </w:r>
      <w:r>
        <w:rPr>
          <w:spacing w:val="1"/>
          <w:u w:val="none"/>
        </w:rPr>
        <w:t xml:space="preserve"> </w:t>
      </w:r>
      <w:r>
        <w:rPr>
          <w:u w:val="none"/>
        </w:rPr>
        <w:t>MODALIDADE</w:t>
      </w:r>
      <w:r>
        <w:rPr>
          <w:spacing w:val="-6"/>
          <w:u w:val="none"/>
        </w:rPr>
        <w:t xml:space="preserve"> </w:t>
      </w:r>
      <w:r>
        <w:rPr>
          <w:u w:val="none"/>
        </w:rPr>
        <w:t>PREGÃO</w:t>
      </w:r>
      <w:r>
        <w:rPr>
          <w:spacing w:val="-4"/>
          <w:u w:val="none"/>
        </w:rPr>
        <w:t xml:space="preserve"> </w:t>
      </w:r>
      <w:r>
        <w:rPr>
          <w:u w:val="none"/>
        </w:rPr>
        <w:t>ELETRÔNICO</w:t>
      </w:r>
      <w:r>
        <w:rPr>
          <w:spacing w:val="-5"/>
          <w:u w:val="none"/>
        </w:rPr>
        <w:t xml:space="preserve"> </w:t>
      </w:r>
      <w:r>
        <w:rPr>
          <w:u w:val="none"/>
        </w:rPr>
        <w:t>Nº.</w:t>
      </w:r>
      <w:r>
        <w:rPr>
          <w:spacing w:val="-5"/>
          <w:u w:val="none"/>
        </w:rPr>
        <w:t xml:space="preserve"> </w:t>
      </w:r>
      <w:r>
        <w:rPr>
          <w:u w:val="none"/>
        </w:rPr>
        <w:t>03/2022</w:t>
      </w:r>
    </w:p>
    <w:p>
      <w:pPr>
        <w:pStyle w:val="Corpodotex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312" w:right="560" w:hanging="0"/>
        <w:jc w:val="center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2"/>
        <w:spacing w:before="91" w:after="0"/>
        <w:ind w:left="1988" w:right="2246" w:hanging="0"/>
        <w:jc w:val="center"/>
        <w:rPr>
          <w:sz w:val="20"/>
        </w:rPr>
      </w:pPr>
      <w:r>
        <w:rPr>
          <w:u w:val="single"/>
        </w:rPr>
        <w:t>Declaração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Microempresa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2"/>
          <w:u w:val="single"/>
        </w:rPr>
        <w:t xml:space="preserve"> </w:t>
      </w:r>
      <w:r>
        <w:rPr>
          <w:u w:val="single"/>
        </w:rPr>
        <w:t>Empresa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Pequeno</w:t>
      </w:r>
      <w:r>
        <w:rPr>
          <w:spacing w:val="-2"/>
          <w:u w:val="single"/>
        </w:rPr>
        <w:t xml:space="preserve"> </w:t>
      </w:r>
      <w:r>
        <w:rPr>
          <w:u w:val="single"/>
        </w:rPr>
        <w:t>Porte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orpodotexto"/>
        <w:tabs>
          <w:tab w:val="clear" w:pos="720"/>
          <w:tab w:val="left" w:pos="5787" w:leader="none"/>
          <w:tab w:val="left" w:pos="9336" w:leader="none"/>
        </w:tabs>
        <w:spacing w:before="91" w:after="0"/>
        <w:ind w:left="275" w:right="531" w:hanging="0"/>
        <w:jc w:val="both"/>
        <w:rPr>
          <w:sz w:val="20"/>
        </w:rPr>
      </w:pPr>
      <w:r>
        <w:rPr/>
        <w:t>Declaro,</w:t>
      </w:r>
      <w:r>
        <w:rPr>
          <w:spacing w:val="81"/>
        </w:rPr>
        <w:t xml:space="preserve"> </w:t>
      </w:r>
      <w:r>
        <w:rPr/>
        <w:t>sob</w:t>
      </w:r>
      <w:r>
        <w:rPr>
          <w:spacing w:val="82"/>
        </w:rPr>
        <w:t xml:space="preserve"> </w:t>
      </w:r>
      <w:r>
        <w:rPr/>
        <w:t>as</w:t>
      </w:r>
      <w:r>
        <w:rPr>
          <w:spacing w:val="83"/>
        </w:rPr>
        <w:t xml:space="preserve"> </w:t>
      </w:r>
      <w:r>
        <w:rPr/>
        <w:t>penas</w:t>
      </w:r>
      <w:r>
        <w:rPr>
          <w:spacing w:val="82"/>
        </w:rPr>
        <w:t xml:space="preserve"> </w:t>
      </w:r>
      <w:r>
        <w:rPr/>
        <w:t>da</w:t>
      </w:r>
      <w:r>
        <w:rPr>
          <w:spacing w:val="81"/>
        </w:rPr>
        <w:t xml:space="preserve"> </w:t>
      </w:r>
      <w:r>
        <w:rPr/>
        <w:t>Lei,</w:t>
      </w:r>
      <w:r>
        <w:rPr>
          <w:spacing w:val="83"/>
        </w:rPr>
        <w:t xml:space="preserve"> </w:t>
      </w:r>
      <w:r>
        <w:rPr/>
        <w:t>que</w:t>
      </w:r>
      <w:r>
        <w:rPr>
          <w:spacing w:val="81"/>
        </w:rPr>
        <w:t xml:space="preserve"> </w:t>
      </w:r>
      <w:r>
        <w:rPr/>
        <w:t>a</w:t>
      </w:r>
      <w:r>
        <w:rPr>
          <w:spacing w:val="82"/>
        </w:rPr>
        <w:t xml:space="preserve"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-53"/>
        </w:rPr>
        <w:t xml:space="preserve"> </w:t>
      </w:r>
      <w:r>
        <w:rPr/>
        <w:t>inscrita</w:t>
      </w:r>
      <w:r>
        <w:rPr>
          <w:spacing w:val="31"/>
        </w:rPr>
        <w:t xml:space="preserve"> </w:t>
      </w:r>
      <w:r>
        <w:rPr/>
        <w:t>no</w:t>
      </w:r>
      <w:r>
        <w:rPr>
          <w:spacing w:val="32"/>
        </w:rPr>
        <w:t xml:space="preserve"> </w:t>
      </w:r>
      <w:r>
        <w:rPr/>
        <w:t>CNPJ</w:t>
      </w:r>
      <w:r>
        <w:rPr>
          <w:spacing w:val="34"/>
        </w:rPr>
        <w:t xml:space="preserve"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32"/>
        </w:rPr>
        <w:t xml:space="preserve"> </w:t>
      </w:r>
      <w:r>
        <w:rPr/>
        <w:t>cumpre</w:t>
      </w:r>
      <w:r>
        <w:rPr>
          <w:spacing w:val="32"/>
        </w:rPr>
        <w:t xml:space="preserve"> </w:t>
      </w:r>
      <w:r>
        <w:rPr/>
        <w:t>os</w:t>
      </w:r>
      <w:r>
        <w:rPr>
          <w:spacing w:val="32"/>
        </w:rPr>
        <w:t xml:space="preserve"> </w:t>
      </w:r>
      <w:r>
        <w:rPr/>
        <w:t>requisitos</w:t>
      </w:r>
      <w:r>
        <w:rPr>
          <w:spacing w:val="32"/>
        </w:rPr>
        <w:t xml:space="preserve"> </w:t>
      </w:r>
      <w:r>
        <w:rPr/>
        <w:t>estabelecidos</w:t>
      </w:r>
      <w:r>
        <w:rPr>
          <w:spacing w:val="31"/>
        </w:rPr>
        <w:t xml:space="preserve"> </w:t>
      </w:r>
      <w:r>
        <w:rPr/>
        <w:t>no</w:t>
      </w:r>
      <w:r>
        <w:rPr>
          <w:spacing w:val="-52"/>
        </w:rPr>
        <w:t xml:space="preserve"> </w:t>
      </w:r>
      <w:r>
        <w:rPr/>
        <w:t>Art. 3º da Lei Complementar n.º 123, de 14 de dezembro de 2006, e que essa empresa está apta a</w:t>
      </w:r>
      <w:r>
        <w:rPr>
          <w:spacing w:val="1"/>
        </w:rPr>
        <w:t xml:space="preserve"> </w:t>
      </w:r>
      <w:r>
        <w:rPr/>
        <w:t>usufruir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tratamento</w:t>
      </w:r>
      <w:r>
        <w:rPr>
          <w:spacing w:val="-1"/>
        </w:rPr>
        <w:t xml:space="preserve"> </w:t>
      </w:r>
      <w:r>
        <w:rPr/>
        <w:t>favorecido</w:t>
      </w:r>
      <w:r>
        <w:rPr>
          <w:spacing w:val="-2"/>
        </w:rPr>
        <w:t xml:space="preserve"> </w:t>
      </w:r>
      <w:r>
        <w:rPr/>
        <w:t>estabelecido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artigos</w:t>
      </w:r>
      <w:r>
        <w:rPr>
          <w:spacing w:val="-3"/>
        </w:rPr>
        <w:t xml:space="preserve"> </w:t>
      </w:r>
      <w:r>
        <w:rPr/>
        <w:t>42</w:t>
      </w:r>
      <w:r>
        <w:rPr>
          <w:spacing w:val="-1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49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referida</w:t>
      </w:r>
      <w:r>
        <w:rPr>
          <w:spacing w:val="-2"/>
        </w:rPr>
        <w:t xml:space="preserve"> </w:t>
      </w:r>
      <w:r>
        <w:rPr/>
        <w:t>Lei</w:t>
      </w:r>
      <w:r>
        <w:rPr>
          <w:spacing w:val="-1"/>
        </w:rPr>
        <w:t xml:space="preserve"> </w:t>
      </w:r>
      <w:r>
        <w:rPr/>
        <w:t>Complementar.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60" w:after="0"/>
        <w:ind w:left="1997" w:right="2240" w:hanging="0"/>
        <w:jc w:val="center"/>
        <w:rPr>
          <w:sz w:val="20"/>
        </w:rPr>
      </w:pPr>
      <w:r>
        <w:rPr/>
        <w:t>Local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data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2540" distB="2540" distL="2540" distR="2540" simplePos="0" locked="0" layoutInCell="0" allowOverlap="1" relativeHeight="12">
                <wp:simplePos x="0" y="0"/>
                <wp:positionH relativeFrom="page">
                  <wp:posOffset>2689860</wp:posOffset>
                </wp:positionH>
                <wp:positionV relativeFrom="paragraph">
                  <wp:posOffset>172720</wp:posOffset>
                </wp:positionV>
                <wp:extent cx="2724785" cy="635"/>
                <wp:effectExtent l="0" t="0" r="0" b="0"/>
                <wp:wrapTopAndBottom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1.8pt,13.6pt" to="426.25pt,13.6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5"/>
        <w:ind w:left="3892" w:right="4136" w:hanging="0"/>
        <w:jc w:val="center"/>
        <w:rPr>
          <w:sz w:val="20"/>
        </w:rPr>
      </w:pPr>
      <w:r>
        <w:rPr/>
        <w:t>Assinatura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carimbo</w:t>
      </w:r>
    </w:p>
    <w:p>
      <w:pPr>
        <w:pStyle w:val="Corpodotexto"/>
        <w:spacing w:lineRule="exact" w:line="252"/>
        <w:ind w:left="1997" w:right="2244" w:hanging="0"/>
        <w:jc w:val="center"/>
        <w:rPr>
          <w:sz w:val="20"/>
        </w:rPr>
      </w:pPr>
      <w:r>
        <w:rPr/>
        <w:t>(Representante</w:t>
      </w:r>
      <w:r>
        <w:rPr>
          <w:spacing w:val="-8"/>
        </w:rPr>
        <w:t xml:space="preserve"> </w:t>
      </w:r>
      <w:r>
        <w:rPr/>
        <w:t>Legal)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" w:after="0"/>
        <w:rPr>
          <w:sz w:val="28"/>
        </w:rPr>
      </w:pPr>
      <w:r>
        <w:rPr>
          <w:sz w:val="28"/>
        </w:rPr>
      </w:r>
    </w:p>
    <w:p>
      <w:pPr>
        <w:pStyle w:val="Corpodotexto"/>
        <w:spacing w:lineRule="exact" w:line="252"/>
        <w:ind w:left="4290" w:right="0" w:hanging="0"/>
        <w:rPr>
          <w:sz w:val="20"/>
        </w:rPr>
      </w:pPr>
      <w:r>
        <w:rPr/>
        <w:t>Observação: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068" w:leader="none"/>
        </w:tabs>
        <w:spacing w:lineRule="exact" w:line="252" w:before="0" w:after="0"/>
        <w:ind w:left="3067" w:right="0" w:hanging="238"/>
        <w:jc w:val="left"/>
        <w:rPr>
          <w:sz w:val="22"/>
        </w:rPr>
      </w:pPr>
      <w:r>
        <w:rPr>
          <w:sz w:val="22"/>
        </w:rPr>
        <w:t>Emitir</w:t>
      </w:r>
      <w:r>
        <w:rPr>
          <w:spacing w:val="-4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papel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identifique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licitante.</w:t>
      </w:r>
    </w:p>
    <w:sectPr>
      <w:headerReference w:type="default" r:id="rId62"/>
      <w:footerReference w:type="default" r:id="rId63"/>
      <w:type w:val="nextPage"/>
      <w:pgSz w:w="11906" w:h="16838"/>
      <w:pgMar w:left="1540" w:right="440" w:gutter="0" w:header="728" w:top="2020" w:footer="1214" w:bottom="1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7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9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9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8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0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1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2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0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2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0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3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3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4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2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13"/>
      </w:rPr>
    </w:pPr>
    <w:r>
      <w:rPr>
        <w:sz w:val="13"/>
      </w:rP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4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3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4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5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5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5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5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5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6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6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8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6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7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7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7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7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7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6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8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7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8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8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2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8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4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9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0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9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2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9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4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9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6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9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7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1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9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2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0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0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6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0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7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0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0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1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0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2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6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1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7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1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1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2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2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4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2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2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3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3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3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3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1081405</wp:posOffset>
          </wp:positionH>
          <wp:positionV relativeFrom="page">
            <wp:posOffset>541020</wp:posOffset>
          </wp:positionV>
          <wp:extent cx="572135" cy="485140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6301740</wp:posOffset>
          </wp:positionH>
          <wp:positionV relativeFrom="page">
            <wp:posOffset>547370</wp:posOffset>
          </wp:positionV>
          <wp:extent cx="581660" cy="502285"/>
          <wp:effectExtent l="0" t="0" r="0" b="0"/>
          <wp:wrapNone/>
          <wp:docPr id="4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355" cy="853440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355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2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2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65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2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2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 xml:space="preserve">–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decimal"/>
      <w:lvlText w:val="%1"/>
      <w:lvlJc w:val="left"/>
      <w:pPr>
        <w:tabs>
          <w:tab w:val="num" w:pos="0"/>
        </w:tabs>
        <w:ind w:left="164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56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067" w:hanging="23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85" w:hanging="2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48" w:hanging="2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11" w:hanging="2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4" w:hanging="2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7" w:hanging="2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0" w:hanging="23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8"/>
      <w:numFmt w:val="decimal"/>
      <w:lvlText w:val="%1"/>
      <w:lvlJc w:val="left"/>
      <w:pPr>
        <w:tabs>
          <w:tab w:val="num" w:pos="0"/>
        </w:tabs>
        <w:ind w:left="164" w:hanging="44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5"/>
      <w:numFmt w:val="decimal"/>
      <w:lvlText w:val="%1"/>
      <w:lvlJc w:val="left"/>
      <w:pPr>
        <w:tabs>
          <w:tab w:val="num" w:pos="0"/>
        </w:tabs>
        <w:ind w:left="164" w:hanging="44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8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84"/>
      </w:pPr>
      <w:rPr>
        <w:sz w:val="21"/>
        <w:spacing w:val="-4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8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94"/>
      </w:pPr>
      <w:rPr>
        <w:sz w:val="21"/>
        <w:spacing w:val="-4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4"/>
      <w:numFmt w:val="decimal"/>
      <w:lvlText w:val="%1"/>
      <w:lvlJc w:val="left"/>
      <w:pPr>
        <w:tabs>
          <w:tab w:val="num" w:pos="0"/>
        </w:tabs>
        <w:ind w:left="164" w:hanging="4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" w:hanging="62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96" w:hanging="6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5" w:hanging="6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6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6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6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9" w:hanging="628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2"/>
      <w:numFmt w:val="decimal"/>
      <w:lvlText w:val="%1"/>
      <w:lvlJc w:val="left"/>
      <w:pPr>
        <w:tabs>
          <w:tab w:val="num" w:pos="0"/>
        </w:tabs>
        <w:ind w:left="164" w:hanging="45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5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5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5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5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5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5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5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58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0"/>
      <w:numFmt w:val="decimal"/>
      <w:lvlText w:val="%1"/>
      <w:lvlJc w:val="left"/>
      <w:pPr>
        <w:tabs>
          <w:tab w:val="num" w:pos="0"/>
        </w:tabs>
        <w:ind w:left="164" w:hanging="4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6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16"/>
      </w:pPr>
      <w:rPr>
        <w:spacing w:val="-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2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2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16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7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94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5"/>
      <w:numFmt w:val="decimal"/>
      <w:lvlText w:val="%1"/>
      <w:lvlJc w:val="left"/>
      <w:pPr>
        <w:tabs>
          <w:tab w:val="num" w:pos="0"/>
        </w:tabs>
        <w:ind w:left="164" w:hanging="32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26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26"/>
      </w:pPr>
      <w:rPr>
        <w:rFonts w:ascii="Symbol" w:hAnsi="Symbol" w:cs="Symbol" w:hint="default"/>
        <w:lang w:val="pt-PT" w:eastAsia="en-US" w:bidi="ar-SA"/>
      </w:rPr>
    </w:lvl>
  </w:abstractNum>
  <w:abstractNum w:abstractNumId="12">
    <w:lvl w:ilvl="0">
      <w:start w:val="2"/>
      <w:numFmt w:val="decimal"/>
      <w:lvlText w:val="%1"/>
      <w:lvlJc w:val="left"/>
      <w:pPr>
        <w:tabs>
          <w:tab w:val="num" w:pos="0"/>
        </w:tabs>
        <w:ind w:left="164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4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46"/>
      </w:pPr>
      <w:rPr>
        <w:rFonts w:ascii="Symbol" w:hAnsi="Symbol" w:cs="Symbol" w:hint="default"/>
        <w:lang w:val="pt-PT" w:eastAsia="en-US" w:bidi="ar-SA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7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76"/>
      </w:pPr>
      <w:rPr>
        <w:rFonts w:ascii="Symbol" w:hAnsi="Symbol" w:cs="Symbol" w:hint="default"/>
        <w:lang w:val="pt-PT" w:eastAsia="en-US" w:bidi="ar-SA"/>
      </w:r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16"/>
      </w:pPr>
      <w:rPr>
        <w:spacing w:val="-2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2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2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16"/>
      </w:pPr>
      <w:rPr>
        <w:rFonts w:ascii="Symbol" w:hAnsi="Symbol" w:cs="Symbol" w:hint="default"/>
        <w:lang w:val="pt-PT" w:eastAsia="en-US" w:bidi="ar-SA"/>
      </w:rPr>
    </w:lvl>
  </w:abstractNum>
  <w:abstractNum w:abstractNumId="15">
    <w:lvl w:ilvl="0">
      <w:start w:val="8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94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6">
    <w:lvl w:ilvl="0">
      <w:start w:val="6"/>
      <w:numFmt w:val="decimal"/>
      <w:lvlText w:val="%1"/>
      <w:lvlJc w:val="left"/>
      <w:pPr>
        <w:tabs>
          <w:tab w:val="num" w:pos="0"/>
        </w:tabs>
        <w:ind w:left="164" w:hanging="32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26"/>
      </w:pPr>
      <w:rPr>
        <w:sz w:val="21"/>
        <w:spacing w:val="-3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26"/>
      </w:pPr>
      <w:rPr>
        <w:rFonts w:ascii="Symbol" w:hAnsi="Symbol" w:cs="Symbol" w:hint="default"/>
        <w:lang w:val="pt-PT" w:eastAsia="en-US" w:bidi="ar-SA"/>
      </w:rPr>
    </w:lvl>
  </w:abstractNum>
  <w:abstractNum w:abstractNumId="17">
    <w:lvl w:ilvl="0">
      <w:start w:val="4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4" w:hanging="394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83" w:hanging="220"/>
      </w:pPr>
      <w:rPr>
        <w:spacing w:val="-2"/>
        <w:u w:val="single" w:color="000000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" w:hanging="70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1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2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22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4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9">
    <w:lvl w:ilvl="0">
      <w:start w:val="12"/>
      <w:numFmt w:val="decimal"/>
      <w:lvlText w:val="%1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2" w:hanging="85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6" w:hanging="127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12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3" w:hanging="12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4" w:hanging="12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1276"/>
      </w:pPr>
      <w:rPr>
        <w:rFonts w:ascii="Symbol" w:hAnsi="Symbol" w:cs="Symbol" w:hint="default"/>
        <w:lang w:val="pt-PT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014" w:hanging="85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" w:hanging="85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6" w:hanging="85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55" w:hanging="85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1" w:hanging="85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85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43" w:hanging="85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8" w:hanging="85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4" w:hanging="850"/>
      </w:pPr>
      <w:rPr>
        <w:rFonts w:ascii="Symbol" w:hAnsi="Symbol" w:cs="Symbol" w:hint="default"/>
        <w:lang w:val="pt-PT" w:eastAsia="en-US" w:bidi="ar-SA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14" w:right="0" w:hanging="85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64" w:right="0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64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1" w:after="0"/>
      <w:ind w:left="4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gaoonlinebanrisul.com.br/" TargetMode="External"/><Relationship Id="rId3" Type="http://schemas.openxmlformats.org/officeDocument/2006/relationships/hyperlink" Target="http://www.pregaobanrisul.com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yperlink" Target="https://uruguaiana.rs.leg.br/" TargetMode="External"/><Relationship Id="rId9" Type="http://schemas.openxmlformats.org/officeDocument/2006/relationships/hyperlink" Target="http://www.pregaobanrisul.com.br/" TargetMode="External"/><Relationship Id="rId10" Type="http://schemas.openxmlformats.org/officeDocument/2006/relationships/hyperlink" Target="mailto:cpl@uruguaiana.rs" TargetMode="External"/><Relationship Id="rId11" Type="http://schemas.openxmlformats.org/officeDocument/2006/relationships/hyperlink" Target="http://www.pregaobanrisul.com.br/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file:///D:/Users/aserdam.CAMURG/Downloads/www.celic.rs.gov.br" TargetMode="External"/><Relationship Id="rId15" Type="http://schemas.openxmlformats.org/officeDocument/2006/relationships/hyperlink" Target="http://www.pregaobanrisul.com.br/fornecedores" TargetMode="Externa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yperlink" Target="file:///D:/Users/aserdam.CAMURG/Downloads/www.pregaobanrisul.com.br" TargetMode="Externa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yperlink" Target="http://www.pregaobanrisul.com.br/" TargetMode="External"/><Relationship Id="rId22" Type="http://schemas.openxmlformats.org/officeDocument/2006/relationships/hyperlink" Target="file:///D:/Users/aserdam.CAMURG/Downloads/www.pregaobanrisul.com.br" TargetMode="External"/><Relationship Id="rId23" Type="http://schemas.openxmlformats.org/officeDocument/2006/relationships/header" Target="header6.xml"/><Relationship Id="rId24" Type="http://schemas.openxmlformats.org/officeDocument/2006/relationships/footer" Target="footer6.xml"/><Relationship Id="rId25" Type="http://schemas.openxmlformats.org/officeDocument/2006/relationships/header" Target="header7.xml"/><Relationship Id="rId26" Type="http://schemas.openxmlformats.org/officeDocument/2006/relationships/footer" Target="footer7.xml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hyperlink" Target="http://www.gov.br/empresas-e-negocios/pt-br/empreendedor/servicos-para-mei/emissao-" TargetMode="External"/><Relationship Id="rId30" Type="http://schemas.openxmlformats.org/officeDocument/2006/relationships/header" Target="header9.xml"/><Relationship Id="rId31" Type="http://schemas.openxmlformats.org/officeDocument/2006/relationships/footer" Target="footer9.xml"/><Relationship Id="rId32" Type="http://schemas.openxmlformats.org/officeDocument/2006/relationships/hyperlink" Target="http://www.pregaobanrisul.com.br/" TargetMode="External"/><Relationship Id="rId33" Type="http://schemas.openxmlformats.org/officeDocument/2006/relationships/header" Target="header10.xml"/><Relationship Id="rId34" Type="http://schemas.openxmlformats.org/officeDocument/2006/relationships/footer" Target="footer10.xml"/><Relationship Id="rId35" Type="http://schemas.openxmlformats.org/officeDocument/2006/relationships/hyperlink" Target="file:///D:/Users/aserdam.CAMURG/Downloads/www.pregaobanrisul.com.br" TargetMode="External"/><Relationship Id="rId36" Type="http://schemas.openxmlformats.org/officeDocument/2006/relationships/header" Target="header11.xml"/><Relationship Id="rId37" Type="http://schemas.openxmlformats.org/officeDocument/2006/relationships/footer" Target="footer11.xml"/><Relationship Id="rId38" Type="http://schemas.openxmlformats.org/officeDocument/2006/relationships/header" Target="header12.xml"/><Relationship Id="rId39" Type="http://schemas.openxmlformats.org/officeDocument/2006/relationships/footer" Target="footer12.xml"/><Relationship Id="rId40" Type="http://schemas.openxmlformats.org/officeDocument/2006/relationships/header" Target="header13.xml"/><Relationship Id="rId41" Type="http://schemas.openxmlformats.org/officeDocument/2006/relationships/footer" Target="footer13.xml"/><Relationship Id="rId42" Type="http://schemas.openxmlformats.org/officeDocument/2006/relationships/header" Target="header14.xml"/><Relationship Id="rId43" Type="http://schemas.openxmlformats.org/officeDocument/2006/relationships/footer" Target="footer14.xml"/><Relationship Id="rId44" Type="http://schemas.openxmlformats.org/officeDocument/2006/relationships/header" Target="header15.xml"/><Relationship Id="rId45" Type="http://schemas.openxmlformats.org/officeDocument/2006/relationships/footer" Target="footer15.xml"/><Relationship Id="rId46" Type="http://schemas.openxmlformats.org/officeDocument/2006/relationships/header" Target="header16.xml"/><Relationship Id="rId47" Type="http://schemas.openxmlformats.org/officeDocument/2006/relationships/footer" Target="footer16.xml"/><Relationship Id="rId48" Type="http://schemas.openxmlformats.org/officeDocument/2006/relationships/header" Target="header17.xml"/><Relationship Id="rId49" Type="http://schemas.openxmlformats.org/officeDocument/2006/relationships/footer" Target="footer17.xml"/><Relationship Id="rId50" Type="http://schemas.openxmlformats.org/officeDocument/2006/relationships/header" Target="header18.xml"/><Relationship Id="rId51" Type="http://schemas.openxmlformats.org/officeDocument/2006/relationships/footer" Target="footer18.xml"/><Relationship Id="rId52" Type="http://schemas.openxmlformats.org/officeDocument/2006/relationships/header" Target="header19.xml"/><Relationship Id="rId53" Type="http://schemas.openxmlformats.org/officeDocument/2006/relationships/footer" Target="footer19.xml"/><Relationship Id="rId54" Type="http://schemas.openxmlformats.org/officeDocument/2006/relationships/header" Target="header20.xml"/><Relationship Id="rId55" Type="http://schemas.openxmlformats.org/officeDocument/2006/relationships/footer" Target="footer20.xml"/><Relationship Id="rId56" Type="http://schemas.openxmlformats.org/officeDocument/2006/relationships/header" Target="header21.xml"/><Relationship Id="rId57" Type="http://schemas.openxmlformats.org/officeDocument/2006/relationships/footer" Target="footer21.xml"/><Relationship Id="rId58" Type="http://schemas.openxmlformats.org/officeDocument/2006/relationships/header" Target="header22.xml"/><Relationship Id="rId59" Type="http://schemas.openxmlformats.org/officeDocument/2006/relationships/footer" Target="footer22.xml"/><Relationship Id="rId60" Type="http://schemas.openxmlformats.org/officeDocument/2006/relationships/header" Target="header23.xml"/><Relationship Id="rId61" Type="http://schemas.openxmlformats.org/officeDocument/2006/relationships/footer" Target="footer23.xml"/><Relationship Id="rId62" Type="http://schemas.openxmlformats.org/officeDocument/2006/relationships/header" Target="header24.xml"/><Relationship Id="rId63" Type="http://schemas.openxmlformats.org/officeDocument/2006/relationships/footer" Target="footer24.xml"/><Relationship Id="rId64" Type="http://schemas.openxmlformats.org/officeDocument/2006/relationships/numbering" Target="numbering.xml"/><Relationship Id="rId65" Type="http://schemas.openxmlformats.org/officeDocument/2006/relationships/fontTable" Target="fontTable.xml"/><Relationship Id="rId66" Type="http://schemas.openxmlformats.org/officeDocument/2006/relationships/settings" Target="settings.xml"/><Relationship Id="rId6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24</Pages>
  <Words>10135</Words>
  <Characters>58395</Characters>
  <CharactersWithSpaces>67857</CharactersWithSpaces>
  <Paragraphs>584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2022-08-15T16:54:57Z</dcterms:created>
  <dc:creator>Ana Helena</dc:creator>
  <dc:description/>
  <dc:language>pt-BR</dc:language>
  <cp:lastModifiedBy/>
  <dcterms:modified xsi:type="dcterms:W3CDTF">2022-08-15T16:54:57Z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2022-05-18T00:00:00Z</vt:filetime>
  </property>
</Properties>
</file>